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C95CE9">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shd w:val="clear" w:color="auto" w:fill="auto"/>
          </w:tcPr>
          <w:p w14:paraId="5083C2F0" w14:textId="04E441AF" w:rsidR="00CE3C7C" w:rsidRPr="007B4DDB" w:rsidRDefault="00000000" w:rsidP="00C95CE9">
            <w:pPr>
              <w:rPr>
                <w:rStyle w:val="Strong"/>
              </w:rPr>
            </w:pPr>
            <w:sdt>
              <w:sdtPr>
                <w:rPr>
                  <w:rStyle w:val="Strong"/>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Content>
                <w:r w:rsidR="00A64A3B">
                  <w:rPr>
                    <w:rStyle w:val="Strong"/>
                  </w:rPr>
                  <w:t>EMSS</w:t>
                </w:r>
              </w:sdtContent>
            </w:sdt>
          </w:p>
        </w:tc>
      </w:tr>
      <w:tr w:rsidR="00CE3C7C" w:rsidRPr="00B52BD8" w14:paraId="05F0461F" w14:textId="77777777" w:rsidTr="00C95CE9">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shd w:val="clear" w:color="auto" w:fill="auto"/>
          </w:tcPr>
          <w:p w14:paraId="2C745511" w14:textId="12DE8F20" w:rsidR="00CE3C7C" w:rsidRPr="00C566AD" w:rsidRDefault="00000000"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5-03-05T00:00:00Z">
                  <w:dateFormat w:val="MMMM d, yyyy"/>
                  <w:lid w:val="en-US"/>
                  <w:storeMappedDataAs w:val="dateTime"/>
                  <w:calendar w:val="gregorian"/>
                </w:date>
              </w:sdtPr>
              <w:sdtContent>
                <w:r w:rsidR="00A64A3B">
                  <w:rPr>
                    <w:rStyle w:val="Strong"/>
                    <w:b w:val="0"/>
                  </w:rPr>
                  <w:t>March 5, 2025</w:t>
                </w:r>
              </w:sdtContent>
            </w:sdt>
          </w:p>
        </w:tc>
      </w:tr>
      <w:tr w:rsidR="00CE3C7C" w:rsidRPr="00B52BD8" w14:paraId="5083C2F4" w14:textId="77777777" w:rsidTr="00C95CE9">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shd w:val="clear" w:color="auto" w:fill="auto"/>
          </w:tcPr>
          <w:p w14:paraId="5083C2F3" w14:textId="7C07F1FE" w:rsidR="00CE3C7C" w:rsidRPr="00E63238" w:rsidRDefault="00000000" w:rsidP="00C95CE9">
            <w:pPr>
              <w:rPr>
                <w:rStyle w:val="Strong"/>
                <w:b w:val="0"/>
              </w:rPr>
            </w:pPr>
            <w:sdt>
              <w:sdtPr>
                <w:rPr>
                  <w:b/>
                  <w:bCs/>
                </w:rPr>
                <w:alias w:val="Author(s)"/>
                <w:tag w:val="Author(s)"/>
                <w:id w:val="1312300235"/>
                <w:placeholder>
                  <w:docPart w:val="674627F2D1224CC3A8372EBB89E302C4"/>
                </w:placeholder>
                <w:text/>
              </w:sdtPr>
              <w:sdtEndPr>
                <w:rPr>
                  <w:b w:val="0"/>
                  <w:bCs w:val="0"/>
                </w:rPr>
              </w:sdtEndPr>
              <w:sdtContent>
                <w:r w:rsidR="00A64A3B">
                  <w:rPr>
                    <w:b/>
                    <w:bCs/>
                  </w:rPr>
                  <w:t>Jean Ducrot</w:t>
                </w:r>
              </w:sdtContent>
            </w:sdt>
            <w:r w:rsidR="00CE3C7C">
              <w:t xml:space="preserve"> (</w:t>
            </w:r>
            <w:r w:rsidR="00165E04">
              <w:t xml:space="preserve">Elsevier </w:t>
            </w:r>
            <w:r w:rsidR="00CE3C7C">
              <w:t>Digital Accessibility Te</w:t>
            </w:r>
            <w:r w:rsidR="002B64E8">
              <w:t>am</w:t>
            </w:r>
            <w:r w:rsidR="00CE3C7C">
              <w:t>)</w:t>
            </w:r>
          </w:p>
        </w:tc>
      </w:tr>
      <w:tr w:rsidR="00CE3C7C" w:rsidRPr="00B52BD8" w14:paraId="5083C2F7" w14:textId="77777777" w:rsidTr="00C95CE9">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shd w:val="clear" w:color="auto" w:fill="auto"/>
          </w:tcPr>
          <w:p w14:paraId="5083C2F6" w14:textId="7689FE7E" w:rsidR="00CE3C7C" w:rsidRPr="00EC16B9" w:rsidRDefault="00CE3C7C" w:rsidP="00C95CE9">
            <w:pPr>
              <w:rPr>
                <w:rStyle w:val="Strong"/>
              </w:rPr>
            </w:pPr>
            <w:r w:rsidRPr="00EC16B9">
              <w:t>This document rates</w:t>
            </w:r>
            <w:r w:rsidR="008B3EAE">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Content>
                <w:r w:rsidR="00A64A3B">
                  <w:t>EMSS</w:t>
                </w:r>
              </w:sdtContent>
            </w:sdt>
            <w:r w:rsidR="00AF6D24">
              <w:t xml:space="preserve"> </w:t>
            </w:r>
            <w:r w:rsidRPr="00EC16B9">
              <w:t xml:space="preserve">according to the </w:t>
            </w:r>
            <w:hyperlink r:id="rId12" w:history="1">
              <w:r w:rsidRPr="00AF6D24">
                <w:rPr>
                  <w:rStyle w:val="Hyperlink"/>
                </w:rPr>
                <w:t>W3C WCAG 2.1 A and AA</w:t>
              </w:r>
            </w:hyperlink>
            <w:r>
              <w:t xml:space="preserve"> requirements.</w:t>
            </w:r>
          </w:p>
        </w:tc>
      </w:tr>
      <w:tr w:rsidR="009076E5" w:rsidRPr="00B52BD8" w14:paraId="5083C2FA" w14:textId="77777777" w:rsidTr="00574E49">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shd w:val="clear" w:color="auto" w:fill="auto"/>
          </w:tcPr>
          <w:p w14:paraId="5083C2F9" w14:textId="29FFD599" w:rsidR="009076E5" w:rsidRPr="00E63238" w:rsidRDefault="00000000" w:rsidP="00C95CE9">
            <w:pPr>
              <w:pStyle w:val="NormalWeb"/>
              <w:rPr>
                <w:rStyle w:val="Strong"/>
                <w:b w:val="0"/>
                <w:bCs w:val="0"/>
              </w:rPr>
            </w:pPr>
            <w:sdt>
              <w:sdtPr>
                <w:rPr>
                  <w:b/>
                  <w:bCs/>
                  <w:lang w:val="en-GB"/>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Content>
                <w:r w:rsidR="00356AC1">
                  <w:rPr>
                    <w:lang w:val="en-GB"/>
                  </w:rPr>
                  <w:t>Elsevier Digital Accessibility Team</w:t>
                </w:r>
              </w:sdtContent>
            </w:sdt>
            <w:r w:rsidR="009076E5" w:rsidRPr="00EC16B9">
              <w:br/>
            </w:r>
            <w:hyperlink r:id="rId13" w:history="1">
              <w:r w:rsidR="009076E5" w:rsidRPr="00EC16B9">
                <w:rPr>
                  <w:rStyle w:val="Hyperlink"/>
                </w:rPr>
                <w:t>accessibility@elsevier.com</w:t>
              </w:r>
            </w:hyperlink>
          </w:p>
        </w:tc>
      </w:tr>
      <w:tr w:rsidR="009076E5" w:rsidRPr="00B52BD8" w14:paraId="5083C2FD" w14:textId="77777777" w:rsidTr="00C95CE9">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shd w:val="clear" w:color="auto" w:fill="auto"/>
          </w:tcPr>
          <w:p w14:paraId="54E85CD6" w14:textId="77777777" w:rsidR="00F02315" w:rsidRDefault="009076E5" w:rsidP="00066DF0">
            <w:pPr>
              <w:pStyle w:val="ListParagraph"/>
              <w:numPr>
                <w:ilvl w:val="0"/>
                <w:numId w:val="7"/>
              </w:numPr>
              <w:rPr>
                <w:rStyle w:val="Strong"/>
                <w:b w:val="0"/>
              </w:rPr>
            </w:pPr>
            <w:r w:rsidRPr="00F02315">
              <w:rPr>
                <w:rStyle w:val="Strong"/>
                <w:b w:val="0"/>
              </w:rPr>
              <w:t>Hands-on keyboard operation</w:t>
            </w:r>
          </w:p>
          <w:p w14:paraId="14804275" w14:textId="512DAC4A" w:rsidR="00F02315" w:rsidRDefault="002B3A51" w:rsidP="00066DF0">
            <w:pPr>
              <w:pStyle w:val="ListParagraph"/>
              <w:numPr>
                <w:ilvl w:val="0"/>
                <w:numId w:val="7"/>
              </w:numPr>
              <w:rPr>
                <w:rStyle w:val="Strong"/>
                <w:b w:val="0"/>
              </w:rPr>
            </w:pPr>
            <w:r w:rsidRPr="00F02315">
              <w:rPr>
                <w:rStyle w:val="Strong"/>
                <w:b w:val="0"/>
              </w:rPr>
              <w:t>DevTools</w:t>
            </w:r>
            <w:r w:rsidR="009076E5" w:rsidRPr="00F02315">
              <w:rPr>
                <w:rStyle w:val="Strong"/>
                <w:b w:val="0"/>
              </w:rPr>
              <w:t>/Code inspection</w:t>
            </w:r>
          </w:p>
          <w:p w14:paraId="5717ADA3" w14:textId="6DF96646" w:rsidR="00F02315" w:rsidRDefault="009076E5" w:rsidP="00066DF0">
            <w:pPr>
              <w:pStyle w:val="ListParagraph"/>
              <w:numPr>
                <w:ilvl w:val="0"/>
                <w:numId w:val="7"/>
              </w:numPr>
              <w:rPr>
                <w:rStyle w:val="Strong"/>
                <w:b w:val="0"/>
              </w:rPr>
            </w:pPr>
            <w:r w:rsidRPr="00F02315">
              <w:rPr>
                <w:rStyle w:val="Strong"/>
                <w:b w:val="0"/>
              </w:rPr>
              <w:t xml:space="preserve">Mozilla Firefox </w:t>
            </w:r>
            <w:r w:rsidR="00B756B0">
              <w:rPr>
                <w:rStyle w:val="Strong"/>
                <w:b w:val="0"/>
              </w:rPr>
              <w:t>128</w:t>
            </w:r>
            <w:r w:rsidR="002B3A51" w:rsidRPr="00D72E16">
              <w:rPr>
                <w:rStyle w:val="Strong"/>
                <w:b w:val="0"/>
                <w:bCs w:val="0"/>
              </w:rPr>
              <w:t xml:space="preserve"> Chrome</w:t>
            </w:r>
            <w:r w:rsidR="002B3A51" w:rsidRPr="00F02315">
              <w:rPr>
                <w:rStyle w:val="Strong"/>
                <w:b w:val="0"/>
              </w:rPr>
              <w:t xml:space="preserve"> </w:t>
            </w:r>
            <w:r w:rsidR="00CD650E">
              <w:rPr>
                <w:rStyle w:val="Strong"/>
                <w:b w:val="0"/>
              </w:rPr>
              <w:t>133</w:t>
            </w:r>
            <w:r w:rsidR="00D72E16">
              <w:rPr>
                <w:rStyle w:val="Strong"/>
              </w:rPr>
              <w:t xml:space="preserve"> </w:t>
            </w:r>
            <w:r w:rsidRPr="00F02315">
              <w:rPr>
                <w:rStyle w:val="Strong"/>
                <w:b w:val="0"/>
              </w:rPr>
              <w:t xml:space="preserve">on Windows </w:t>
            </w:r>
            <w:r w:rsidR="004A2FA6">
              <w:rPr>
                <w:rStyle w:val="Strong"/>
                <w:b w:val="0"/>
              </w:rPr>
              <w:t>11</w:t>
            </w:r>
          </w:p>
          <w:p w14:paraId="4A3EC85F" w14:textId="2802EA2E" w:rsidR="002B3A51" w:rsidRDefault="009076E5" w:rsidP="00066DF0">
            <w:pPr>
              <w:pStyle w:val="ListParagraph"/>
              <w:numPr>
                <w:ilvl w:val="0"/>
                <w:numId w:val="7"/>
              </w:numPr>
              <w:rPr>
                <w:rStyle w:val="Strong"/>
                <w:b w:val="0"/>
              </w:rPr>
            </w:pPr>
            <w:r w:rsidRPr="00F02315">
              <w:rPr>
                <w:rStyle w:val="Strong"/>
                <w:b w:val="0"/>
              </w:rPr>
              <w:t xml:space="preserve">NVDA screen reader </w:t>
            </w:r>
            <w:r w:rsidR="002B3A51" w:rsidRPr="00F02315">
              <w:rPr>
                <w:rStyle w:val="Strong"/>
                <w:b w:val="0"/>
              </w:rPr>
              <w:t>202</w:t>
            </w:r>
            <w:r w:rsidR="004B3042">
              <w:rPr>
                <w:rStyle w:val="Strong"/>
                <w:b w:val="0"/>
              </w:rPr>
              <w:t>4</w:t>
            </w:r>
            <w:r w:rsidR="002B3A51" w:rsidRPr="00F02315">
              <w:rPr>
                <w:rStyle w:val="Strong"/>
                <w:b w:val="0"/>
              </w:rPr>
              <w:t>.</w:t>
            </w:r>
            <w:r w:rsidR="004B3042">
              <w:rPr>
                <w:rStyle w:val="Strong"/>
                <w:b w:val="0"/>
              </w:rPr>
              <w:t>1</w:t>
            </w:r>
          </w:p>
          <w:p w14:paraId="01C24A1F" w14:textId="5FEC99E0" w:rsidR="004B3042" w:rsidRPr="00F02315" w:rsidRDefault="004B3042" w:rsidP="00066DF0">
            <w:pPr>
              <w:pStyle w:val="ListParagraph"/>
              <w:numPr>
                <w:ilvl w:val="0"/>
                <w:numId w:val="7"/>
              </w:numPr>
              <w:rPr>
                <w:rStyle w:val="Strong"/>
                <w:b w:val="0"/>
              </w:rPr>
            </w:pPr>
            <w:r>
              <w:rPr>
                <w:rStyle w:val="Strong"/>
                <w:b w:val="0"/>
              </w:rPr>
              <w:t>JAWS Screen reader 2025</w:t>
            </w:r>
            <w:r w:rsidR="00D2211C">
              <w:rPr>
                <w:rStyle w:val="Strong"/>
                <w:b w:val="0"/>
              </w:rPr>
              <w:t>.2412.50</w:t>
            </w:r>
          </w:p>
          <w:p w14:paraId="6053C328" w14:textId="4C4F9497" w:rsidR="009076E5" w:rsidRDefault="00234360" w:rsidP="00066DF0">
            <w:pPr>
              <w:pStyle w:val="ListParagraph"/>
              <w:numPr>
                <w:ilvl w:val="0"/>
                <w:numId w:val="7"/>
              </w:numPr>
              <w:rPr>
                <w:rStyle w:val="Strong"/>
                <w:b w:val="0"/>
              </w:rPr>
            </w:pPr>
            <w:r>
              <w:rPr>
                <w:rStyle w:val="Strong"/>
                <w:b w:val="0"/>
              </w:rPr>
              <w:t>ARC Toolkit Extension</w:t>
            </w:r>
            <w:r w:rsidR="00527FC8">
              <w:rPr>
                <w:rStyle w:val="Strong"/>
                <w:b w:val="0"/>
              </w:rPr>
              <w:t xml:space="preserve"> 5.7.6</w:t>
            </w:r>
            <w:r>
              <w:rPr>
                <w:rStyle w:val="Strong"/>
                <w:b w:val="0"/>
              </w:rPr>
              <w:t xml:space="preserve"> </w:t>
            </w:r>
          </w:p>
          <w:p w14:paraId="7AB55489" w14:textId="6E33E9F9" w:rsidR="00234360" w:rsidRPr="00F02315" w:rsidRDefault="00234360" w:rsidP="00066DF0">
            <w:pPr>
              <w:pStyle w:val="ListParagraph"/>
              <w:numPr>
                <w:ilvl w:val="0"/>
                <w:numId w:val="7"/>
              </w:numPr>
              <w:rPr>
                <w:rStyle w:val="Strong"/>
                <w:b w:val="0"/>
              </w:rPr>
            </w:pPr>
            <w:r>
              <w:rPr>
                <w:rStyle w:val="Strong"/>
                <w:b w:val="0"/>
              </w:rPr>
              <w:t>HeadingsMap Extension</w:t>
            </w:r>
            <w:r w:rsidR="002A23F4">
              <w:rPr>
                <w:rStyle w:val="Strong"/>
                <w:b w:val="0"/>
              </w:rPr>
              <w:t xml:space="preserve"> 4.8.7</w:t>
            </w:r>
          </w:p>
          <w:p w14:paraId="18C88929" w14:textId="77777777" w:rsidR="00F02315" w:rsidRPr="00F02315" w:rsidRDefault="009076E5" w:rsidP="00066DF0">
            <w:pPr>
              <w:pStyle w:val="ListParagraph"/>
              <w:numPr>
                <w:ilvl w:val="0"/>
                <w:numId w:val="7"/>
              </w:numPr>
              <w:rPr>
                <w:rStyle w:val="Strong"/>
                <w:b w:val="0"/>
                <w:bCs w:val="0"/>
              </w:rPr>
            </w:pPr>
            <w:r w:rsidRPr="00F02315">
              <w:rPr>
                <w:rStyle w:val="Strong"/>
                <w:b w:val="0"/>
              </w:rPr>
              <w:t>Color Contrast Analyzer</w:t>
            </w:r>
          </w:p>
          <w:p w14:paraId="2C8C6E3D" w14:textId="06D1E1F1" w:rsidR="00F02315" w:rsidRPr="00F02315" w:rsidRDefault="00F02315" w:rsidP="00066DF0">
            <w:pPr>
              <w:pStyle w:val="ListParagraph"/>
              <w:numPr>
                <w:ilvl w:val="0"/>
                <w:numId w:val="7"/>
              </w:numPr>
              <w:rPr>
                <w:rStyle w:val="Strong"/>
                <w:b w:val="0"/>
                <w:bCs w:val="0"/>
              </w:rPr>
            </w:pPr>
            <w:hyperlink r:id="rId14" w:history="1">
              <w:r w:rsidRPr="00F02315">
                <w:rPr>
                  <w:rStyle w:val="Hyperlink"/>
                </w:rPr>
                <w:t>W3C Web Accessibility Initiative (WAI) Pages</w:t>
              </w:r>
            </w:hyperlink>
          </w:p>
          <w:p w14:paraId="5083C2FC" w14:textId="69CA3C4A" w:rsidR="009076E5" w:rsidRPr="00F02315" w:rsidRDefault="009076E5" w:rsidP="00066DF0">
            <w:pPr>
              <w:pStyle w:val="ListParagraph"/>
              <w:numPr>
                <w:ilvl w:val="0"/>
                <w:numId w:val="7"/>
              </w:numPr>
              <w:rPr>
                <w:rStyle w:val="Strong"/>
                <w:b w:val="0"/>
                <w:bCs w:val="0"/>
              </w:rPr>
            </w:pPr>
            <w:hyperlink r:id="rId15" w:history="1">
              <w:r w:rsidRPr="00F02315">
                <w:rPr>
                  <w:rStyle w:val="Hyperlink"/>
                </w:rPr>
                <w:t>Elsevier Accessibility Checklist</w:t>
              </w:r>
            </w:hyperlink>
          </w:p>
        </w:tc>
      </w:tr>
      <w:tr w:rsidR="00CE3C7C" w:rsidRPr="00B52BD8" w14:paraId="5083C305" w14:textId="77777777" w:rsidTr="00C95CE9">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shd w:val="clear" w:color="auto" w:fill="auto"/>
          </w:tcPr>
          <w:p w14:paraId="42246815" w14:textId="554BDF2B"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.1</w:t>
            </w:r>
            <w:r>
              <w:t xml:space="preserve"> A and AA checkpoints</w:t>
            </w:r>
            <w:r w:rsidR="00280B38">
              <w:t xml:space="preserve">, </w:t>
            </w:r>
            <w:r w:rsidRPr="00EC16B9">
              <w:t xml:space="preserve">organized into </w:t>
            </w:r>
            <w:r w:rsidR="00182319">
              <w:t>7</w:t>
            </w:r>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B52BD8" w14:paraId="5083C30E" w14:textId="77777777" w:rsidTr="00C95CE9">
        <w:trPr>
          <w:trHeight w:val="367"/>
        </w:trPr>
        <w:tc>
          <w:tcPr>
            <w:tcW w:w="1421" w:type="pct"/>
            <w:shd w:val="clear" w:color="auto" w:fill="D9D9D9"/>
          </w:tcPr>
          <w:p w14:paraId="5083C306" w14:textId="215DE0D6" w:rsidR="00CE3C7C" w:rsidRPr="00E648A7" w:rsidRDefault="00CE3C7C" w:rsidP="00C95CE9">
            <w:pPr>
              <w:rPr>
                <w:rStyle w:val="Strong"/>
                <w:b w:val="0"/>
              </w:rPr>
            </w:pPr>
            <w:r w:rsidRPr="00E648A7">
              <w:rPr>
                <w:rStyle w:val="Strong"/>
                <w:b w:val="0"/>
              </w:rPr>
              <w:t>Pages Covered</w:t>
            </w:r>
          </w:p>
        </w:tc>
        <w:tc>
          <w:tcPr>
            <w:tcW w:w="3579" w:type="pct"/>
            <w:shd w:val="clear" w:color="auto" w:fill="auto"/>
          </w:tcPr>
          <w:p w14:paraId="103F97E2" w14:textId="4E4E1FDA" w:rsidR="005F177D" w:rsidRPr="005F177D" w:rsidRDefault="005F177D" w:rsidP="005F177D">
            <w:pPr>
              <w:pStyle w:val="ListParagraph"/>
              <w:numPr>
                <w:ilvl w:val="0"/>
                <w:numId w:val="32"/>
              </w:numPr>
            </w:pPr>
            <w:r>
              <w:rPr>
                <w:b/>
                <w:bCs/>
              </w:rPr>
              <w:t>Login</w:t>
            </w:r>
          </w:p>
          <w:p w14:paraId="069A26EB" w14:textId="11A97DFE" w:rsidR="005F177D" w:rsidRPr="00C65752" w:rsidRDefault="005F177D" w:rsidP="005F177D">
            <w:pPr>
              <w:pStyle w:val="ListParagraph"/>
              <w:numPr>
                <w:ilvl w:val="0"/>
                <w:numId w:val="32"/>
              </w:numPr>
            </w:pPr>
            <w:r>
              <w:rPr>
                <w:b/>
                <w:bCs/>
              </w:rPr>
              <w:t>Dashboard</w:t>
            </w:r>
          </w:p>
          <w:p w14:paraId="494514BB" w14:textId="77777777" w:rsidR="0062435D" w:rsidRDefault="005F177D" w:rsidP="008B613B">
            <w:pPr>
              <w:pStyle w:val="ListParagraph"/>
              <w:numPr>
                <w:ilvl w:val="0"/>
                <w:numId w:val="32"/>
              </w:numPr>
            </w:pPr>
            <w:r>
              <w:t>Profile</w:t>
            </w:r>
          </w:p>
          <w:p w14:paraId="3B816EFC" w14:textId="77777777" w:rsidR="005F177D" w:rsidRDefault="005F177D" w:rsidP="008B613B">
            <w:pPr>
              <w:pStyle w:val="ListParagraph"/>
              <w:numPr>
                <w:ilvl w:val="0"/>
                <w:numId w:val="32"/>
              </w:numPr>
            </w:pPr>
            <w:r>
              <w:t>Admin</w:t>
            </w:r>
          </w:p>
          <w:p w14:paraId="5083C30D" w14:textId="7A17D8B3" w:rsidR="005F177D" w:rsidRPr="00C65752" w:rsidRDefault="00A971A6" w:rsidP="008B613B">
            <w:pPr>
              <w:pStyle w:val="ListParagraph"/>
              <w:numPr>
                <w:ilvl w:val="0"/>
                <w:numId w:val="32"/>
              </w:numPr>
            </w:pPr>
            <w:r>
              <w:t>The following tabs on the Edit Book page: setup, users, workflow, contracts</w:t>
            </w:r>
            <w:r w:rsidR="002D092C">
              <w:t>, options, questions, allotments, project info</w:t>
            </w:r>
          </w:p>
        </w:tc>
      </w:tr>
      <w:tr w:rsidR="004D6D31" w:rsidRPr="00B52BD8"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shd w:val="clear" w:color="auto" w:fill="auto"/>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lastRenderedPageBreak/>
              <w:t>Notes/Terminology</w:t>
            </w:r>
          </w:p>
        </w:tc>
        <w:tc>
          <w:tcPr>
            <w:tcW w:w="3579" w:type="pct"/>
            <w:tcBorders>
              <w:bottom w:val="single" w:sz="4" w:space="0" w:color="auto"/>
            </w:tcBorders>
            <w:shd w:val="clear" w:color="auto" w:fill="auto"/>
          </w:tcPr>
          <w:p w14:paraId="5083C313" w14:textId="49F8B82F" w:rsidR="00203A7B" w:rsidRPr="00BA31F0" w:rsidRDefault="004D6D31" w:rsidP="00066DF0">
            <w:pPr>
              <w:pStyle w:val="NormalWeb"/>
              <w:numPr>
                <w:ilvl w:val="0"/>
                <w:numId w:val="8"/>
              </w:numPr>
              <w:rPr>
                <w:rStyle w:val="Strong"/>
                <w:b w:val="0"/>
              </w:rPr>
            </w:pPr>
            <w:r>
              <w:rPr>
                <w:rStyle w:val="Strong"/>
                <w:b w:val="0"/>
              </w:rPr>
              <w:t>“AT” stands for Assistive Technology such as screen readers, voice input, etc.</w:t>
            </w:r>
          </w:p>
        </w:tc>
      </w:tr>
    </w:tbl>
    <w:p w14:paraId="482D7431" w14:textId="77777777" w:rsidR="005B56D7" w:rsidRDefault="005B56D7" w:rsidP="00556AB9"/>
    <w:p w14:paraId="547CE405" w14:textId="49710F60" w:rsidR="005B56D7" w:rsidRPr="005B56D7" w:rsidRDefault="005B56D7" w:rsidP="00955188">
      <w:pPr>
        <w:pStyle w:val="Heading2"/>
      </w:pPr>
      <w:r>
        <w:br w:type="page"/>
      </w:r>
      <w:r w:rsidR="00955188">
        <w:lastRenderedPageBreak/>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3D39DA" w:rsidRDefault="00DF7D55" w:rsidP="00E106CB">
            <w:pPr>
              <w:rPr>
                <w:rFonts w:eastAsia="Times New Roman" w:cs="Calibri"/>
                <w:b/>
                <w:bCs/>
              </w:rPr>
            </w:pPr>
            <w:r w:rsidRPr="003D39DA">
              <w:rPr>
                <w:rFonts w:eastAsia="Times New Roman" w:cs="Calibri"/>
                <w:b/>
                <w:bCs/>
              </w:rPr>
              <w:t>Evaluation</w:t>
            </w:r>
          </w:p>
        </w:tc>
      </w:tr>
      <w:tr w:rsidR="00A67FBF" w:rsidRPr="00556AB9" w14:paraId="5083C31E" w14:textId="77777777" w:rsidTr="0004273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B" w14:textId="7B9D6512" w:rsidR="00A67FBF" w:rsidRPr="00556AB9" w:rsidRDefault="00A67FBF" w:rsidP="00A67FBF">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C" w14:textId="61B8FE6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1D" w14:textId="5E2597C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sc111 </w:instrText>
            </w:r>
            <w:r w:rsidR="00042738"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775635916"/>
                <w:placeholder>
                  <w:docPart w:val="125589C5897F484881CEBF9B0364585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Pr>
                    <w:rFonts w:eastAsia="Times New Roman" w:cs="Calibri"/>
                  </w:rPr>
                  <w:t>Partially supports</w:t>
                </w:r>
              </w:sdtContent>
            </w:sdt>
            <w:r w:rsidRPr="003D39DA">
              <w:rPr>
                <w:rFonts w:eastAsia="Times New Roman" w:cs="Calibri"/>
              </w:rPr>
              <w:fldChar w:fldCharType="end"/>
            </w:r>
          </w:p>
        </w:tc>
      </w:tr>
      <w:tr w:rsidR="00A67FBF" w:rsidRPr="00556AB9" w14:paraId="5083C322" w14:textId="77777777" w:rsidTr="000C41D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1F" w14:textId="7BBE76FC" w:rsidR="00A67FBF" w:rsidRPr="00556AB9" w:rsidRDefault="00A67FBF" w:rsidP="00A67FBF">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0" w14:textId="56D301D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1" w14:textId="6C105CA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627036727"/>
                <w:placeholder>
                  <w:docPart w:val="6431B5A118F64E3099B7F087D08359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Fonts w:eastAsia="Times New Roman" w:cs="Calibri"/>
                  </w:rPr>
                  <w:t>Supports (N/A)</w:t>
                </w:r>
              </w:sdtContent>
            </w:sdt>
            <w:r w:rsidRPr="003D39DA">
              <w:rPr>
                <w:rFonts w:eastAsia="Times New Roman" w:cs="Calibri"/>
              </w:rPr>
              <w:fldChar w:fldCharType="end"/>
            </w:r>
          </w:p>
        </w:tc>
      </w:tr>
      <w:tr w:rsidR="00A67FBF" w:rsidRPr="00556AB9" w14:paraId="5083C32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3" w14:textId="033F0D87" w:rsidR="00A67FBF" w:rsidRPr="00556AB9" w:rsidRDefault="00A67FBF" w:rsidP="00A67FBF">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4" w14:textId="230D0772"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5" w14:textId="6C4AD0A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927334904"/>
                <w:placeholder>
                  <w:docPart w:val="96F5E1B61406472983644D455A5A934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Fonts w:eastAsia="Times New Roman" w:cs="Calibri"/>
                  </w:rPr>
                  <w:t>Supports (N/A)</w:t>
                </w:r>
              </w:sdtContent>
            </w:sdt>
            <w:r w:rsidRPr="003D39DA">
              <w:rPr>
                <w:rFonts w:eastAsia="Times New Roman" w:cs="Calibri"/>
              </w:rPr>
              <w:fldChar w:fldCharType="end"/>
            </w:r>
          </w:p>
        </w:tc>
      </w:tr>
      <w:tr w:rsidR="001E31CD" w:rsidRPr="00556AB9" w14:paraId="5083C32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8" w14:textId="6087978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9" w14:textId="4021A19F" w:rsidR="001E31CD" w:rsidRPr="003D39DA" w:rsidRDefault="00AA7E06" w:rsidP="001E31CD">
            <w:pPr>
              <w:rPr>
                <w:rFonts w:eastAsia="Times New Roman" w:cs="Calibri"/>
              </w:rPr>
            </w:pPr>
            <w:r w:rsidRPr="003D39DA">
              <w:rPr>
                <w:rFonts w:eastAsia="Times New Roman" w:cs="Calibri"/>
              </w:rPr>
              <w:fldChar w:fldCharType="begin"/>
            </w:r>
            <w:r w:rsidRPr="003D39DA">
              <w:rPr>
                <w:rFonts w:eastAsia="Times New Roman" w:cs="Calibri"/>
              </w:rPr>
              <w:instrText xml:space="preserve"> REF sc123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525172448"/>
                <w:placeholder>
                  <w:docPart w:val="BF29E3BD3DAB4EB5BCEC527B264706D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Fonts w:eastAsia="Times New Roman" w:cs="Calibri"/>
                  </w:rPr>
                  <w:t>Supports (N/A)</w:t>
                </w:r>
              </w:sdtContent>
            </w:sdt>
            <w:r w:rsidRPr="003D39DA">
              <w:rPr>
                <w:rFonts w:eastAsia="Times New Roman" w:cs="Calibri"/>
              </w:rPr>
              <w:fldChar w:fldCharType="end"/>
            </w:r>
          </w:p>
        </w:tc>
      </w:tr>
      <w:tr w:rsidR="001E31CD" w:rsidRPr="00556AB9" w14:paraId="5083C32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091E6892" w:rsidR="001E31CD" w:rsidRPr="003D39DA" w:rsidRDefault="00AA7E06" w:rsidP="001E31CD">
            <w:pPr>
              <w:rPr>
                <w:rFonts w:eastAsia="Times New Roman" w:cs="Calibri"/>
              </w:rPr>
            </w:pPr>
            <w:r w:rsidRPr="003D39DA">
              <w:rPr>
                <w:rFonts w:eastAsia="Times New Roman" w:cs="Calibri"/>
              </w:rPr>
              <w:fldChar w:fldCharType="begin"/>
            </w:r>
            <w:r w:rsidRPr="003D39DA">
              <w:rPr>
                <w:rFonts w:eastAsia="Times New Roman" w:cs="Calibri"/>
              </w:rPr>
              <w:instrText xml:space="preserve"> REF sc124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939103295"/>
                <w:placeholder>
                  <w:docPart w:val="C9FF1589365A47169FC0492EB94EEDA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Fonts w:eastAsia="Times New Roman" w:cs="Calibri"/>
                  </w:rPr>
                  <w:t>Supports (N/A)</w:t>
                </w:r>
              </w:sdtContent>
            </w:sdt>
            <w:r w:rsidRPr="003D39DA">
              <w:rPr>
                <w:rFonts w:eastAsia="Times New Roman" w:cs="Calibri"/>
              </w:rPr>
              <w:fldChar w:fldCharType="end"/>
            </w:r>
          </w:p>
        </w:tc>
      </w:tr>
      <w:tr w:rsidR="001E31CD" w:rsidRPr="00556AB9" w14:paraId="5083C33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1" w14:textId="5100585A" w:rsidR="001E31CD"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351482840"/>
                <w:placeholder>
                  <w:docPart w:val="886090F53F55455CA293F427B5BD875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Fonts w:eastAsia="Times New Roman" w:cs="Calibri"/>
                  </w:rPr>
                  <w:t>Supports (N/A)</w:t>
                </w:r>
              </w:sdtContent>
            </w:sdt>
            <w:r w:rsidRPr="003D39DA">
              <w:rPr>
                <w:rFonts w:eastAsia="Times New Roman" w:cs="Calibri"/>
              </w:rPr>
              <w:fldChar w:fldCharType="end"/>
            </w:r>
          </w:p>
        </w:tc>
      </w:tr>
      <w:tr w:rsidR="00A67FBF" w:rsidRPr="00556AB9" w14:paraId="5083C336" w14:textId="77777777" w:rsidTr="000C41D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3" w14:textId="27C75FD4" w:rsidR="00A67FBF" w:rsidRPr="00556AB9" w:rsidRDefault="00A67FBF" w:rsidP="00A67FBF">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4" w14:textId="66500E1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35" w14:textId="2B2EAF4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74873884"/>
                <w:placeholder>
                  <w:docPart w:val="82C8FB1012FD41548D6D3E8703CA55A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Partially supports</w:t>
                </w:r>
              </w:sdtContent>
            </w:sdt>
            <w:r w:rsidRPr="003D39DA">
              <w:rPr>
                <w:rFonts w:eastAsia="Times New Roman" w:cs="Calibri"/>
              </w:rPr>
              <w:fldChar w:fldCharType="end"/>
            </w:r>
          </w:p>
        </w:tc>
      </w:tr>
      <w:tr w:rsidR="00A67FBF" w:rsidRPr="00556AB9" w14:paraId="5083C33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7" w14:textId="561829C3" w:rsidR="00A67FBF" w:rsidRPr="00556AB9" w:rsidRDefault="00A67FBF" w:rsidP="00A67FBF">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8" w14:textId="3E1C429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9" w14:textId="54EB4C9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096476588"/>
                <w:placeholder>
                  <w:docPart w:val="609A0E0662BD41EBAEA70867E1484D3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Supports</w:t>
                </w:r>
              </w:sdtContent>
            </w:sdt>
            <w:r w:rsidRPr="003D39DA">
              <w:rPr>
                <w:rFonts w:eastAsia="Times New Roman" w:cs="Calibri"/>
              </w:rPr>
              <w:fldChar w:fldCharType="end"/>
            </w:r>
          </w:p>
        </w:tc>
      </w:tr>
      <w:tr w:rsidR="00A67FBF" w:rsidRPr="00556AB9" w14:paraId="5083C33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B" w14:textId="32DFDC42" w:rsidR="00A67FBF" w:rsidRPr="00556AB9" w:rsidRDefault="00A67FBF" w:rsidP="00A67FBF">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C" w14:textId="2E1403F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D" w14:textId="5B22C57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38198317"/>
                <w:placeholder>
                  <w:docPart w:val="9ED2E7FD08C940B58034DB9C515A92B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Pr>
                    <w:rFonts w:eastAsia="Times New Roman" w:cs="Calibri"/>
                  </w:rPr>
                  <w:t>Supports</w:t>
                </w:r>
              </w:sdtContent>
            </w:sdt>
            <w:r w:rsidRPr="003D39DA">
              <w:rPr>
                <w:rFonts w:eastAsia="Times New Roman" w:cs="Calibri"/>
              </w:rPr>
              <w:fldChar w:fldCharType="end"/>
            </w:r>
          </w:p>
        </w:tc>
      </w:tr>
      <w:tr w:rsidR="00A67FBF" w:rsidRPr="00556AB9" w14:paraId="2ABA7E8C"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532F3A3" w14:textId="3D8D2FF8" w:rsidR="00A67FBF" w:rsidRPr="00556AB9" w:rsidRDefault="00A67FBF" w:rsidP="00A67FBF">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EB97BC6" w14:textId="35E7993E"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CCE2051" w14:textId="4B9A5C4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50250241"/>
                <w:placeholder>
                  <w:docPart w:val="6BE00E7CF1DA4711BE63E0EF4A939FC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Supports</w:t>
                </w:r>
              </w:sdtContent>
            </w:sdt>
            <w:r w:rsidRPr="003D39DA">
              <w:rPr>
                <w:rFonts w:eastAsia="Times New Roman" w:cs="Calibri"/>
              </w:rPr>
              <w:fldChar w:fldCharType="end"/>
            </w:r>
          </w:p>
        </w:tc>
      </w:tr>
      <w:tr w:rsidR="00A67FBF" w:rsidRPr="00556AB9" w14:paraId="3E83FD3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FD05AD8" w14:textId="3829FAF4" w:rsidR="00A67FBF" w:rsidRDefault="00A67FBF" w:rsidP="00A67FBF">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739D63B" w14:textId="67B5FC0B"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0DC4D08" w14:textId="3473D74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224206768"/>
                <w:placeholder>
                  <w:docPart w:val="F6B7B5D678CB4210B2D3B79892AC65C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Supports</w:t>
                </w:r>
              </w:sdtContent>
            </w:sdt>
            <w:r w:rsidRPr="003D39DA">
              <w:rPr>
                <w:rFonts w:eastAsia="Times New Roman" w:cs="Calibri"/>
              </w:rPr>
              <w:fldChar w:fldCharType="end"/>
            </w:r>
          </w:p>
        </w:tc>
      </w:tr>
      <w:tr w:rsidR="00A67FBF" w:rsidRPr="00556AB9" w14:paraId="5083C34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F" w14:textId="3EF5C9AA" w:rsidR="00A67FBF" w:rsidRPr="00556AB9" w:rsidRDefault="00A67FBF" w:rsidP="00A67FBF">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0" w14:textId="0138147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1" w14:textId="441C464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449209754"/>
                <w:placeholder>
                  <w:docPart w:val="260F1153850B43BDA973B7ABEE934BD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Pr>
                    <w:rFonts w:eastAsia="Times New Roman" w:cs="Calibri"/>
                  </w:rPr>
                  <w:t>Supports</w:t>
                </w:r>
              </w:sdtContent>
            </w:sdt>
            <w:r w:rsidRPr="003D39DA">
              <w:rPr>
                <w:rFonts w:eastAsia="Times New Roman" w:cs="Calibri"/>
              </w:rPr>
              <w:fldChar w:fldCharType="end"/>
            </w:r>
          </w:p>
        </w:tc>
      </w:tr>
      <w:tr w:rsidR="00A67FBF" w:rsidRPr="00556AB9" w14:paraId="5083C3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3" w14:textId="5B0A1CAD" w:rsidR="00A67FBF" w:rsidRPr="00556AB9" w:rsidRDefault="00A67FBF" w:rsidP="00A67FBF">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2F25D21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296823401"/>
                <w:placeholder>
                  <w:docPart w:val="5C1CB8F6D8DB45B783EFABC005FE1E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Fonts w:eastAsia="Times New Roman" w:cs="Calibri"/>
                  </w:rPr>
                  <w:t>Supports (N/A)</w:t>
                </w:r>
              </w:sdtContent>
            </w:sdt>
            <w:r w:rsidRPr="003D39DA">
              <w:rPr>
                <w:rFonts w:eastAsia="Times New Roman" w:cs="Calibri"/>
              </w:rPr>
              <w:fldChar w:fldCharType="end"/>
            </w:r>
          </w:p>
        </w:tc>
      </w:tr>
      <w:tr w:rsidR="00A67FBF" w:rsidRPr="00556AB9" w14:paraId="5083C34A" w14:textId="77777777" w:rsidTr="000C41D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7" w14:textId="2278E8A1" w:rsidR="00A67FBF" w:rsidRPr="00556AB9" w:rsidRDefault="00A67FBF" w:rsidP="00A67FBF">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8" w14:textId="5BD85BD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9" w14:textId="154F4AB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766806013"/>
                <w:placeholder>
                  <w:docPart w:val="0FA16B6BCF89450CB19084835D6E779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Partially supports</w:t>
                </w:r>
              </w:sdtContent>
            </w:sdt>
            <w:r w:rsidRPr="003D39DA">
              <w:rPr>
                <w:rFonts w:eastAsia="Times New Roman" w:cs="Calibri"/>
              </w:rPr>
              <w:fldChar w:fldCharType="end"/>
            </w:r>
          </w:p>
        </w:tc>
      </w:tr>
      <w:tr w:rsidR="00A67FBF" w:rsidRPr="00556AB9" w14:paraId="5083C34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B" w14:textId="56D40AB4" w:rsidR="00A67FBF" w:rsidRPr="00556AB9" w:rsidRDefault="00A67FBF" w:rsidP="00A67FBF">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C" w14:textId="10D3FD9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D" w14:textId="1108D24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725142882"/>
                <w:placeholder>
                  <w:docPart w:val="019702A1194541C9B9C5A3DF215C020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Supports</w:t>
                </w:r>
              </w:sdtContent>
            </w:sdt>
            <w:r w:rsidRPr="003D39DA">
              <w:rPr>
                <w:rFonts w:eastAsia="Times New Roman" w:cs="Calibri"/>
              </w:rPr>
              <w:fldChar w:fldCharType="end"/>
            </w:r>
          </w:p>
        </w:tc>
      </w:tr>
      <w:tr w:rsidR="00A67FBF" w:rsidRPr="00556AB9" w14:paraId="5083C35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F" w14:textId="474B5BA9" w:rsidR="00A67FBF" w:rsidRPr="00556AB9" w:rsidRDefault="00A67FBF" w:rsidP="00A67FBF">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0" w14:textId="215539F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1" w14:textId="347D34F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63825657"/>
                <w:placeholder>
                  <w:docPart w:val="123CF7FFC06D4A07A7615F03240BDC0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Supports</w:t>
                </w:r>
              </w:sdtContent>
            </w:sdt>
            <w:r w:rsidRPr="003D39DA">
              <w:rPr>
                <w:rFonts w:eastAsia="Times New Roman" w:cs="Calibri"/>
              </w:rPr>
              <w:fldChar w:fldCharType="end"/>
            </w:r>
          </w:p>
        </w:tc>
      </w:tr>
      <w:tr w:rsidR="00A67FBF" w:rsidRPr="00556AB9" w14:paraId="2124E9F7" w14:textId="77777777" w:rsidTr="000C41D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tcPr>
          <w:p w14:paraId="052C4BF5" w14:textId="6C7601F3" w:rsidR="00A67FBF" w:rsidRPr="00556AB9" w:rsidRDefault="00A67FBF" w:rsidP="00A67FBF">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tcPr>
          <w:p w14:paraId="0F6AA7C2" w14:textId="00F51CE4"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09B28855" w14:textId="20F1774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sc1410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508256075"/>
                <w:placeholder>
                  <w:docPart w:val="8FC86462AEE646C19C9B95E3B351B73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Pr>
                    <w:rFonts w:eastAsia="Times New Roman" w:cs="Calibri"/>
                  </w:rPr>
                  <w:t>Does not support</w:t>
                </w:r>
              </w:sdtContent>
            </w:sdt>
            <w:r w:rsidRPr="003D39DA">
              <w:rPr>
                <w:rFonts w:eastAsia="Times New Roman" w:cs="Calibri"/>
              </w:rPr>
              <w:fldChar w:fldCharType="end"/>
            </w:r>
          </w:p>
        </w:tc>
      </w:tr>
      <w:tr w:rsidR="00A67FBF" w:rsidRPr="00556AB9" w14:paraId="4F1ABE6D" w14:textId="77777777" w:rsidTr="000C41D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28633A89" w14:textId="0635C4B6" w:rsidR="00A67FBF" w:rsidRDefault="00A67FBF" w:rsidP="00A67FBF">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01C95F02" w14:textId="0ADD5B27"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254E7CE9" w14:textId="2B348A9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378696059"/>
                <w:placeholder>
                  <w:docPart w:val="4FA0D8A420AF49758D70BF04E3B60FF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Partially supports</w:t>
                </w:r>
              </w:sdtContent>
            </w:sdt>
            <w:r w:rsidRPr="003D39DA">
              <w:rPr>
                <w:rFonts w:eastAsia="Times New Roman" w:cs="Calibri"/>
              </w:rPr>
              <w:fldChar w:fldCharType="end"/>
            </w:r>
          </w:p>
        </w:tc>
      </w:tr>
      <w:tr w:rsidR="00A67FBF" w:rsidRPr="00556AB9" w14:paraId="48B80330" w14:textId="77777777" w:rsidTr="000C41D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20AB67A7" w14:textId="57C8304A" w:rsidR="00A67FBF" w:rsidRDefault="00A67FBF" w:rsidP="00A67FBF">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6AB43E51" w14:textId="6287A2DA"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1FC7A2A9" w14:textId="0551B22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896343504"/>
                <w:placeholder>
                  <w:docPart w:val="90410BF49B804AD1B32FF96D20F78FB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Partially supports</w:t>
                </w:r>
              </w:sdtContent>
            </w:sdt>
            <w:r w:rsidRPr="003D39DA">
              <w:rPr>
                <w:rFonts w:eastAsia="Times New Roman" w:cs="Calibri"/>
              </w:rPr>
              <w:fldChar w:fldCharType="end"/>
            </w:r>
          </w:p>
        </w:tc>
      </w:tr>
      <w:tr w:rsidR="00A67FBF" w:rsidRPr="00556AB9" w14:paraId="3E2ABD91" w14:textId="77777777" w:rsidTr="000C41D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tcPr>
          <w:p w14:paraId="1A0775F1" w14:textId="35F16D3C" w:rsidR="00A67FBF" w:rsidRDefault="00A67FBF" w:rsidP="00A67FBF">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tcPr>
          <w:p w14:paraId="2B4463B6" w14:textId="6652E865"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79B209B1" w14:textId="7A01DC9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088459742"/>
                <w:placeholder>
                  <w:docPart w:val="ADAB2D1DD0FA4E7AB0E79E45CF72CC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Does not support</w:t>
                </w:r>
              </w:sdtContent>
            </w:sdt>
            <w:r w:rsidRPr="003D39DA">
              <w:rPr>
                <w:rFonts w:eastAsia="Times New Roman" w:cs="Calibri"/>
              </w:rPr>
              <w:fldChar w:fldCharType="end"/>
            </w:r>
          </w:p>
        </w:tc>
      </w:tr>
      <w:tr w:rsidR="00A67FBF" w:rsidRPr="00556AB9" w14:paraId="5083C356" w14:textId="77777777" w:rsidTr="000C41D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53" w14:textId="01297C1A" w:rsidR="00A67FBF" w:rsidRPr="00556AB9" w:rsidRDefault="00A67FBF" w:rsidP="00A67FBF">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54" w14:textId="75CBB90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55" w14:textId="0AA70D0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63441820"/>
                <w:placeholder>
                  <w:docPart w:val="A43CE0BB6FD04A889D2C9BC82A707D3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Partially supports</w:t>
                </w:r>
              </w:sdtContent>
            </w:sdt>
            <w:r w:rsidRPr="003D39DA">
              <w:rPr>
                <w:rFonts w:eastAsia="Times New Roman" w:cs="Calibri"/>
              </w:rPr>
              <w:fldChar w:fldCharType="end"/>
            </w:r>
          </w:p>
        </w:tc>
      </w:tr>
      <w:tr w:rsidR="00A67FBF" w:rsidRPr="00556AB9" w14:paraId="5083C35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7" w14:textId="1DE002EA" w:rsidR="00A67FBF" w:rsidRPr="00556AB9" w:rsidRDefault="00A67FBF" w:rsidP="00A67FBF">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8" w14:textId="69D88B17"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9" w14:textId="7DC3515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366325912"/>
                <w:placeholder>
                  <w:docPart w:val="5D55F2BD9B024FA587994DF96401C10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Supports</w:t>
                </w:r>
              </w:sdtContent>
            </w:sdt>
            <w:r w:rsidRPr="003D39DA">
              <w:rPr>
                <w:rFonts w:eastAsia="Times New Roman" w:cs="Calibri"/>
              </w:rPr>
              <w:fldChar w:fldCharType="end"/>
            </w:r>
          </w:p>
        </w:tc>
      </w:tr>
      <w:tr w:rsidR="00A67FBF" w:rsidRPr="00556AB9" w14:paraId="55120D4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2226078" w14:textId="7AD3CEC0" w:rsidR="00A67FBF" w:rsidRPr="00556AB9" w:rsidRDefault="00A67FBF" w:rsidP="00A67FBF">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DBD3EE" w14:textId="1EEE2F07"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E2083" w14:textId="7838CA4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056235741"/>
                <w:placeholder>
                  <w:docPart w:val="DA5606C38D534BEE95D4AA01BB2D497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Fonts w:eastAsia="Times New Roman" w:cs="Calibri"/>
                  </w:rPr>
                  <w:t>Supports (N/A)</w:t>
                </w:r>
              </w:sdtContent>
            </w:sdt>
            <w:r w:rsidRPr="003D39DA">
              <w:rPr>
                <w:rFonts w:eastAsia="Times New Roman" w:cs="Calibri"/>
              </w:rPr>
              <w:fldChar w:fldCharType="end"/>
            </w:r>
          </w:p>
        </w:tc>
      </w:tr>
      <w:tr w:rsidR="00A67FBF" w:rsidRPr="00556AB9" w14:paraId="5083C35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B" w14:textId="162EE7A1" w:rsidR="00A67FBF" w:rsidRPr="00556AB9" w:rsidRDefault="00A67FBF" w:rsidP="00A67FBF">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C" w14:textId="5209898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D" w14:textId="6C255AA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927861991"/>
                <w:placeholder>
                  <w:docPart w:val="441F4E4C7E7F4B4F8FAA08A44A376C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Supports</w:t>
                </w:r>
              </w:sdtContent>
            </w:sdt>
            <w:r w:rsidRPr="003D39DA">
              <w:rPr>
                <w:rFonts w:eastAsia="Times New Roman" w:cs="Calibri"/>
              </w:rPr>
              <w:fldChar w:fldCharType="end"/>
            </w:r>
          </w:p>
        </w:tc>
      </w:tr>
      <w:tr w:rsidR="00A67FBF" w:rsidRPr="00556AB9" w14:paraId="5083C36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F" w14:textId="67A1E421" w:rsidR="00A67FBF" w:rsidRPr="00556AB9" w:rsidRDefault="00A67FBF" w:rsidP="00A67FBF">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0" w14:textId="15438D8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1" w14:textId="35FC7AD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586769001"/>
                <w:placeholder>
                  <w:docPart w:val="833C974076F044538CE3C48B7EFF98D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Fonts w:eastAsia="Times New Roman" w:cs="Calibri"/>
                  </w:rPr>
                  <w:t>Supports (N/A)</w:t>
                </w:r>
              </w:sdtContent>
            </w:sdt>
            <w:r w:rsidRPr="003D39DA">
              <w:rPr>
                <w:rFonts w:eastAsia="Times New Roman" w:cs="Calibri"/>
              </w:rPr>
              <w:fldChar w:fldCharType="end"/>
            </w:r>
          </w:p>
        </w:tc>
      </w:tr>
      <w:tr w:rsidR="00A67FBF" w:rsidRPr="00556AB9" w14:paraId="5083C36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556AB9" w:rsidRDefault="00A67FBF" w:rsidP="00A67FBF">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74D7229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04791886"/>
                <w:placeholder>
                  <w:docPart w:val="52CC53F52EEF4E6D8CBF42318319C27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Fonts w:eastAsia="Times New Roman" w:cs="Calibri"/>
                  </w:rPr>
                  <w:t>Supports (N/A)</w:t>
                </w:r>
              </w:sdtContent>
            </w:sdt>
            <w:r w:rsidRPr="003D39DA">
              <w:rPr>
                <w:rFonts w:eastAsia="Times New Roman" w:cs="Calibri"/>
              </w:rPr>
              <w:fldChar w:fldCharType="end"/>
            </w:r>
          </w:p>
        </w:tc>
      </w:tr>
      <w:tr w:rsidR="00A67FBF" w:rsidRPr="00556AB9" w14:paraId="5083C36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7" w14:textId="037853E2" w:rsidR="00A67FBF" w:rsidRPr="00556AB9" w:rsidRDefault="00A67FBF" w:rsidP="00A67FBF">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8" w14:textId="61F1C4D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9" w14:textId="67C26C3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768004115"/>
                <w:placeholder>
                  <w:docPart w:val="F4B535C2C19C4FF6AC6F08788E2315B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Supports</w:t>
                </w:r>
              </w:sdtContent>
            </w:sdt>
            <w:r w:rsidRPr="003D39DA">
              <w:rPr>
                <w:rFonts w:eastAsia="Times New Roman" w:cs="Calibri"/>
              </w:rPr>
              <w:fldChar w:fldCharType="end"/>
            </w:r>
          </w:p>
        </w:tc>
      </w:tr>
      <w:tr w:rsidR="00A67FBF" w:rsidRPr="00556AB9" w14:paraId="5083C36E" w14:textId="77777777" w:rsidTr="000C41D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B" w14:textId="223DB0AA" w:rsidR="00A67FBF" w:rsidRPr="00556AB9" w:rsidRDefault="00A67FBF" w:rsidP="00A67FBF">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C" w14:textId="61B364F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6D" w14:textId="7A72238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632360517"/>
                <w:placeholder>
                  <w:docPart w:val="63EBFBB04D1741D1BFF77167EE416E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Partially supports</w:t>
                </w:r>
              </w:sdtContent>
            </w:sdt>
            <w:r w:rsidRPr="003D39DA">
              <w:rPr>
                <w:rFonts w:eastAsia="Times New Roman" w:cs="Calibri"/>
              </w:rPr>
              <w:fldChar w:fldCharType="end"/>
            </w:r>
          </w:p>
        </w:tc>
      </w:tr>
      <w:tr w:rsidR="00A67FBF" w:rsidRPr="00556AB9" w14:paraId="5083C372" w14:textId="77777777" w:rsidTr="000C41D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F" w14:textId="156D5967" w:rsidR="00A67FBF" w:rsidRPr="00556AB9" w:rsidRDefault="00A67FBF" w:rsidP="00A67FBF">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0" w14:textId="1917116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71" w14:textId="06E4D9E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157141450"/>
                <w:placeholder>
                  <w:docPart w:val="FEDE348AD6FA4384A5222C4F974E947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Partially supports</w:t>
                </w:r>
              </w:sdtContent>
            </w:sdt>
            <w:r w:rsidRPr="003D39DA">
              <w:rPr>
                <w:rFonts w:eastAsia="Times New Roman" w:cs="Calibri"/>
              </w:rPr>
              <w:fldChar w:fldCharType="end"/>
            </w:r>
          </w:p>
        </w:tc>
      </w:tr>
      <w:tr w:rsidR="00A67FBF" w:rsidRPr="00556AB9" w14:paraId="5083C376" w14:textId="77777777" w:rsidTr="000C41D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3" w14:textId="09B90503" w:rsidR="00A67FBF" w:rsidRPr="00556AB9" w:rsidRDefault="00A67FBF" w:rsidP="00A67FBF">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4" w14:textId="5A2CB435"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75" w14:textId="7311B62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397399357"/>
                <w:placeholder>
                  <w:docPart w:val="D9D24A67E0DC4D92B79D6EDA9BF2E43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Partially supports</w:t>
                </w:r>
              </w:sdtContent>
            </w:sdt>
            <w:r w:rsidRPr="003D39DA">
              <w:rPr>
                <w:rFonts w:eastAsia="Times New Roman" w:cs="Calibri"/>
              </w:rPr>
              <w:fldChar w:fldCharType="end"/>
            </w:r>
          </w:p>
        </w:tc>
      </w:tr>
      <w:tr w:rsidR="00A67FBF" w:rsidRPr="00556AB9" w14:paraId="5083C37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7" w14:textId="4E2745B0" w:rsidR="00A67FBF" w:rsidRPr="00556AB9" w:rsidRDefault="00A67FBF" w:rsidP="00A67FBF">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8" w14:textId="238944B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9" w14:textId="7935CB2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436493565"/>
                <w:placeholder>
                  <w:docPart w:val="4D47977B754B4C18BA3127D767657F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Supports</w:t>
                </w:r>
              </w:sdtContent>
            </w:sdt>
            <w:r w:rsidRPr="003D39DA">
              <w:rPr>
                <w:rFonts w:eastAsia="Times New Roman" w:cs="Calibri"/>
              </w:rPr>
              <w:fldChar w:fldCharType="end"/>
            </w:r>
          </w:p>
        </w:tc>
      </w:tr>
      <w:tr w:rsidR="00A67FBF" w:rsidRPr="00556AB9" w14:paraId="5083C37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B" w14:textId="1678A1FF" w:rsidR="00A67FBF" w:rsidRPr="00556AB9" w:rsidRDefault="00A67FBF" w:rsidP="00A67FBF">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C" w14:textId="6154F8E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D" w14:textId="1F3F5E8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sc246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393001964"/>
                <w:placeholder>
                  <w:docPart w:val="43362397FB894B9D908C70F4B5702F9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Supports</w:t>
                </w:r>
              </w:sdtContent>
            </w:sdt>
            <w:r w:rsidRPr="003D39DA">
              <w:rPr>
                <w:rFonts w:eastAsia="Times New Roman" w:cs="Calibri"/>
              </w:rPr>
              <w:fldChar w:fldCharType="end"/>
            </w:r>
          </w:p>
        </w:tc>
      </w:tr>
      <w:tr w:rsidR="00A67FBF" w:rsidRPr="00556AB9" w14:paraId="5083C38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F" w14:textId="60E6CD15" w:rsidR="00A67FBF" w:rsidRPr="00556AB9" w:rsidRDefault="00A67FBF" w:rsidP="00A67FBF">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0" w14:textId="40971FE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1" w14:textId="2AD5C8F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sc247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918279721"/>
                <w:placeholder>
                  <w:docPart w:val="942CF7C879A1498F8E53E22654DDFF2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Supports</w:t>
                </w:r>
              </w:sdtContent>
            </w:sdt>
            <w:r w:rsidRPr="003D39DA">
              <w:rPr>
                <w:rFonts w:eastAsia="Times New Roman" w:cs="Calibri"/>
              </w:rPr>
              <w:fldChar w:fldCharType="end"/>
            </w:r>
          </w:p>
        </w:tc>
      </w:tr>
      <w:tr w:rsidR="00A67FBF" w:rsidRPr="00556AB9" w14:paraId="07577B9F"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76E4E4" w14:textId="58EB88FA" w:rsidR="00A67FBF" w:rsidRPr="00556AB9" w:rsidRDefault="00A67FBF" w:rsidP="00A67FBF">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37D0CD" w14:textId="0F92F98F"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21760" w14:textId="261EED0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132368919"/>
                <w:placeholder>
                  <w:docPart w:val="70F094ADAE91429D890A8FB46D374EE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Supports</w:t>
                </w:r>
              </w:sdtContent>
            </w:sdt>
            <w:r w:rsidRPr="003D39DA">
              <w:rPr>
                <w:rFonts w:eastAsia="Times New Roman" w:cs="Calibri"/>
              </w:rPr>
              <w:fldChar w:fldCharType="end"/>
            </w:r>
          </w:p>
        </w:tc>
      </w:tr>
      <w:tr w:rsidR="00A67FBF" w:rsidRPr="00556AB9" w14:paraId="443713E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Default="00A67FBF" w:rsidP="00A67FBF">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11C18DD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208526839"/>
                <w:placeholder>
                  <w:docPart w:val="675759D1FC0E4251A09E455E6C63B3E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Supports</w:t>
                </w:r>
              </w:sdtContent>
            </w:sdt>
            <w:r w:rsidRPr="003D39DA">
              <w:rPr>
                <w:rFonts w:eastAsia="Times New Roman" w:cs="Calibri"/>
              </w:rPr>
              <w:fldChar w:fldCharType="end"/>
            </w:r>
          </w:p>
        </w:tc>
      </w:tr>
      <w:tr w:rsidR="00A67FBF" w:rsidRPr="00556AB9" w14:paraId="1F17A9CA" w14:textId="77777777" w:rsidTr="000C41D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3E91C7AA" w14:textId="23495E8C" w:rsidR="00A67FBF" w:rsidRDefault="00A67FBF" w:rsidP="00A67FBF">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79A5A9C2" w14:textId="0017A8C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636E71FC" w14:textId="182D254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370376843"/>
                <w:placeholder>
                  <w:docPart w:val="1400AB0828AF40C083EB94926769D02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Partially supports</w:t>
                </w:r>
              </w:sdtContent>
            </w:sdt>
            <w:r w:rsidRPr="003D39DA">
              <w:rPr>
                <w:rFonts w:eastAsia="Times New Roman" w:cs="Calibri"/>
              </w:rPr>
              <w:fldChar w:fldCharType="end"/>
            </w:r>
          </w:p>
        </w:tc>
      </w:tr>
      <w:tr w:rsidR="00A67FBF" w:rsidRPr="00556AB9" w14:paraId="70533F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Default="00A67FBF" w:rsidP="00A67FBF">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3FD022E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838352221"/>
                <w:placeholder>
                  <w:docPart w:val="E74D146CA4BD4AC69236153FF625BAC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Fonts w:eastAsia="Times New Roman" w:cs="Calibri"/>
                  </w:rPr>
                  <w:t>Supports (N/A)</w:t>
                </w:r>
              </w:sdtContent>
            </w:sdt>
            <w:r w:rsidRPr="003D39DA">
              <w:rPr>
                <w:rFonts w:eastAsia="Times New Roman" w:cs="Calibri"/>
              </w:rPr>
              <w:fldChar w:fldCharType="end"/>
            </w:r>
          </w:p>
        </w:tc>
      </w:tr>
      <w:tr w:rsidR="00A67FBF" w:rsidRPr="00556AB9" w14:paraId="5083C3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3" w14:textId="57A58896" w:rsidR="00A67FBF" w:rsidRPr="00556AB9" w:rsidRDefault="00A67FBF" w:rsidP="00A67FBF">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4" w14:textId="333FC0A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5" w14:textId="64BA65F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9685347"/>
                <w:placeholder>
                  <w:docPart w:val="1C71B0F55E5E4C158BCCE4D0E7EB04F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Supports</w:t>
                </w:r>
              </w:sdtContent>
            </w:sdt>
            <w:r w:rsidRPr="003D39DA">
              <w:rPr>
                <w:rFonts w:eastAsia="Times New Roman" w:cs="Calibri"/>
              </w:rPr>
              <w:fldChar w:fldCharType="end"/>
            </w:r>
          </w:p>
        </w:tc>
      </w:tr>
      <w:tr w:rsidR="00A67FBF" w:rsidRPr="00556AB9" w14:paraId="5083C38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7" w14:textId="18D1B8C1" w:rsidR="00A67FBF" w:rsidRPr="00556AB9" w:rsidRDefault="00A67FBF" w:rsidP="00A67FBF">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8" w14:textId="3FB14C4A"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9" w14:textId="604F206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438593263"/>
                <w:placeholder>
                  <w:docPart w:val="94EDE130EEF5423C9CC80F1099FA39B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Fonts w:eastAsia="Times New Roman" w:cs="Calibri"/>
                  </w:rPr>
                  <w:t>Supports (N/A)</w:t>
                </w:r>
              </w:sdtContent>
            </w:sdt>
            <w:r w:rsidRPr="003D39DA">
              <w:rPr>
                <w:rFonts w:eastAsia="Times New Roman" w:cs="Calibri"/>
              </w:rPr>
              <w:fldChar w:fldCharType="end"/>
            </w:r>
          </w:p>
        </w:tc>
      </w:tr>
      <w:tr w:rsidR="00A67FBF" w:rsidRPr="00556AB9" w14:paraId="5083C38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B" w14:textId="66FE6615" w:rsidR="00A67FBF" w:rsidRPr="00556AB9" w:rsidRDefault="00A67FBF" w:rsidP="00A67FBF">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C" w14:textId="1CC2990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D" w14:textId="5BA9428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125199179"/>
                <w:placeholder>
                  <w:docPart w:val="E06FD0E5DFCC4615A5645E34CEB28E3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Supports</w:t>
                </w:r>
              </w:sdtContent>
            </w:sdt>
            <w:r w:rsidRPr="003D39DA">
              <w:rPr>
                <w:rFonts w:eastAsia="Times New Roman" w:cs="Calibri"/>
              </w:rPr>
              <w:fldChar w:fldCharType="end"/>
            </w:r>
          </w:p>
        </w:tc>
      </w:tr>
      <w:tr w:rsidR="00A67FBF" w:rsidRPr="00556AB9" w14:paraId="5083C392" w14:textId="77777777" w:rsidTr="000C41D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8F" w14:textId="238008F8" w:rsidR="00A67FBF" w:rsidRPr="00556AB9" w:rsidRDefault="00A67FBF" w:rsidP="00A67FBF">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90" w14:textId="39CB477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91" w14:textId="0554392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541584819"/>
                <w:placeholder>
                  <w:docPart w:val="94ADB4C69C194053BC98655A6003FD3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Does not support</w:t>
                </w:r>
              </w:sdtContent>
            </w:sdt>
            <w:r w:rsidRPr="003D39DA">
              <w:rPr>
                <w:rFonts w:eastAsia="Times New Roman" w:cs="Calibri"/>
              </w:rPr>
              <w:fldChar w:fldCharType="end"/>
            </w:r>
          </w:p>
        </w:tc>
      </w:tr>
      <w:tr w:rsidR="00A67FBF" w:rsidRPr="00556AB9" w14:paraId="5083C39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3" w14:textId="14AFB4ED" w:rsidR="00A67FBF" w:rsidRPr="00556AB9" w:rsidRDefault="00A67FBF" w:rsidP="00A67FBF">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4" w14:textId="672D369D"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5" w14:textId="0FC0C92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268929248"/>
                <w:placeholder>
                  <w:docPart w:val="4E4877192CD249C3B2E494025B3D88D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Supports</w:t>
                </w:r>
              </w:sdtContent>
            </w:sdt>
            <w:r w:rsidRPr="003D39DA">
              <w:rPr>
                <w:rFonts w:eastAsia="Times New Roman" w:cs="Calibri"/>
              </w:rPr>
              <w:fldChar w:fldCharType="end"/>
            </w:r>
          </w:p>
        </w:tc>
      </w:tr>
      <w:tr w:rsidR="00A67FBF" w:rsidRPr="00556AB9" w14:paraId="5083C39A" w14:textId="77777777" w:rsidTr="000C41D9">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7" w14:textId="42990986" w:rsidR="00A67FBF" w:rsidRPr="00556AB9" w:rsidRDefault="00A67FBF" w:rsidP="00A67FBF">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8" w14:textId="56F5FE7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99" w14:textId="4B99B76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126104912"/>
                <w:placeholder>
                  <w:docPart w:val="B74DEACB5666405B95E0F216CD4E457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Partially supports</w:t>
                </w:r>
              </w:sdtContent>
            </w:sdt>
            <w:r w:rsidRPr="003D39DA">
              <w:rPr>
                <w:rFonts w:eastAsia="Times New Roman" w:cs="Calibri"/>
              </w:rPr>
              <w:fldChar w:fldCharType="end"/>
            </w:r>
          </w:p>
        </w:tc>
      </w:tr>
      <w:tr w:rsidR="00A67FBF" w:rsidRPr="00556AB9" w14:paraId="5083C39E" w14:textId="77777777" w:rsidTr="000C41D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B" w14:textId="6F0F67A2" w:rsidR="00A67FBF" w:rsidRPr="00556AB9" w:rsidRDefault="00A67FBF" w:rsidP="00A67FBF">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C" w14:textId="669DAA6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9D" w14:textId="02EC343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544634113"/>
                <w:placeholder>
                  <w:docPart w:val="5712CE49E9D84A01BE1881FC76B986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Partially supports</w:t>
                </w:r>
              </w:sdtContent>
            </w:sdt>
            <w:r w:rsidRPr="003D39DA">
              <w:rPr>
                <w:rFonts w:eastAsia="Times New Roman" w:cs="Calibri"/>
              </w:rPr>
              <w:fldChar w:fldCharType="end"/>
            </w:r>
          </w:p>
        </w:tc>
      </w:tr>
      <w:tr w:rsidR="00A67FBF" w:rsidRPr="00556AB9" w14:paraId="5083C3A2" w14:textId="77777777" w:rsidTr="000C41D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F" w14:textId="66432BFE" w:rsidR="00A67FBF" w:rsidRPr="00556AB9" w:rsidRDefault="00A67FBF" w:rsidP="00A67FBF">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0" w14:textId="04E14B84"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A1" w14:textId="2D004DA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866136547"/>
                <w:placeholder>
                  <w:docPart w:val="6458869C0E8B40FFAD136D77178B4B1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Partially supports</w:t>
                </w:r>
              </w:sdtContent>
            </w:sdt>
            <w:r w:rsidRPr="003D39DA">
              <w:rPr>
                <w:rFonts w:eastAsia="Times New Roman" w:cs="Calibri"/>
              </w:rPr>
              <w:fldChar w:fldCharType="end"/>
            </w:r>
          </w:p>
        </w:tc>
      </w:tr>
      <w:tr w:rsidR="00A67FBF" w:rsidRPr="00556AB9" w14:paraId="5083C3A6" w14:textId="77777777" w:rsidTr="000C41D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3" w14:textId="3A621C38" w:rsidR="00A67FBF" w:rsidRPr="00556AB9" w:rsidRDefault="00A67FBF" w:rsidP="00A67FBF">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4" w14:textId="3F3B26B5"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A5" w14:textId="29486FC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93215305"/>
                <w:placeholder>
                  <w:docPart w:val="A1B56BF9C19848D0A258908895DECD7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Partially supports</w:t>
                </w:r>
              </w:sdtContent>
            </w:sdt>
            <w:r w:rsidRPr="003D39DA">
              <w:rPr>
                <w:rFonts w:eastAsia="Times New Roman" w:cs="Calibri"/>
              </w:rPr>
              <w:fldChar w:fldCharType="end"/>
            </w:r>
          </w:p>
        </w:tc>
      </w:tr>
      <w:tr w:rsidR="00A67FBF" w:rsidRPr="00556AB9" w14:paraId="5083C3A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556AB9" w:rsidRDefault="00A67FBF" w:rsidP="00A67FBF">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5CEC083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151325006"/>
                <w:placeholder>
                  <w:docPart w:val="C7F78324E1B84BE7B6A59E57355724C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Supports</w:t>
                </w:r>
              </w:sdtContent>
            </w:sdt>
            <w:r w:rsidRPr="003D39DA">
              <w:rPr>
                <w:rFonts w:eastAsia="Times New Roman" w:cs="Calibri"/>
              </w:rPr>
              <w:fldChar w:fldCharType="end"/>
            </w:r>
          </w:p>
        </w:tc>
      </w:tr>
      <w:tr w:rsidR="00A67FBF" w:rsidRPr="00556AB9" w14:paraId="5083C3AE" w14:textId="77777777" w:rsidTr="000C41D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B" w14:textId="353246B9" w:rsidR="00A67FBF" w:rsidRPr="00556AB9" w:rsidRDefault="00A67FBF" w:rsidP="00A67FBF">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C" w14:textId="1B8B521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AD" w14:textId="0C8C7EE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313913925"/>
                <w:placeholder>
                  <w:docPart w:val="A66CE4A9C29244509B877BC9B82F7C3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Partially supports</w:t>
                </w:r>
              </w:sdtContent>
            </w:sdt>
            <w:r w:rsidRPr="003D39DA">
              <w:rPr>
                <w:rFonts w:eastAsia="Times New Roman" w:cs="Calibri"/>
              </w:rPr>
              <w:fldChar w:fldCharType="end"/>
            </w:r>
          </w:p>
        </w:tc>
      </w:tr>
      <w:tr w:rsidR="00A67FBF" w:rsidRPr="00556AB9" w14:paraId="5083C3B2" w14:textId="77777777" w:rsidTr="000C41D9">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AF" w14:textId="2F6B09F5" w:rsidR="00A67FBF" w:rsidRPr="00556AB9" w:rsidRDefault="00A67FBF" w:rsidP="00A67FBF">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B0" w14:textId="4CD0AD13"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B1" w14:textId="292F620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219275628"/>
                <w:placeholder>
                  <w:docPart w:val="D667B9B4E69B48AA99FBFDB1FE38E9B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Does not support</w:t>
                </w:r>
              </w:sdtContent>
            </w:sdt>
            <w:r w:rsidRPr="003D39DA">
              <w:rPr>
                <w:rFonts w:eastAsia="Times New Roman" w:cs="Calibri"/>
              </w:rPr>
              <w:fldChar w:fldCharType="end"/>
            </w:r>
          </w:p>
        </w:tc>
      </w:tr>
      <w:tr w:rsidR="00A67FBF" w:rsidRPr="00556AB9" w14:paraId="02209963" w14:textId="77777777" w:rsidTr="000C41D9">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08961EF4" w14:textId="2AAF9AC1" w:rsidR="00A67FBF" w:rsidRPr="00556AB9" w:rsidRDefault="00A67FBF" w:rsidP="00A67FBF">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022E2819" w14:textId="75895450"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3FC4F610" w14:textId="2908A5C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933974861"/>
                <w:placeholder>
                  <w:docPart w:val="E76B7AA7B5AC432EBCB76133670F39C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41D9" w:rsidRPr="000C41D9">
                  <w:rPr>
                    <w:rStyle w:val="PlaceholderText"/>
                    <w:color w:val="auto"/>
                  </w:rPr>
                  <w:t>Partially supports</w:t>
                </w:r>
              </w:sdtContent>
            </w:sdt>
            <w:r w:rsidRPr="003D39DA">
              <w:rPr>
                <w:rFonts w:eastAsia="Times New Roman" w:cs="Calibri"/>
              </w:rPr>
              <w:fldChar w:fldCharType="end"/>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09A8EE69" w:rsidR="006C3A23" w:rsidRDefault="006C3A23" w:rsidP="006C3A23">
      <w:pPr>
        <w:pStyle w:val="Heading2"/>
      </w:pPr>
      <w:r>
        <w:lastRenderedPageBreak/>
        <w:t>WCAG 2.1</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C84A7F" w:rsidRPr="00E106CB" w14:paraId="5083C3CC" w14:textId="77777777" w:rsidTr="00FC6984">
        <w:tc>
          <w:tcPr>
            <w:tcW w:w="1070" w:type="pct"/>
            <w:shd w:val="clear" w:color="auto" w:fill="auto"/>
          </w:tcPr>
          <w:p w14:paraId="5083C3BD" w14:textId="4E9A6D32" w:rsidR="00C84A7F" w:rsidRPr="00E106CB" w:rsidRDefault="00C84A7F" w:rsidP="00C84A7F">
            <w:pPr>
              <w:rPr>
                <w:rFonts w:cs="Calibri"/>
              </w:rPr>
            </w:pPr>
            <w:hyperlink r:id="rId16" w:anchor="non-text-content" w:history="1">
              <w:r w:rsidRPr="009154D9">
                <w:rPr>
                  <w:rStyle w:val="Hyperlink"/>
                  <w:rFonts w:cs="Calibri"/>
                </w:rPr>
                <w:t>1.1.1: Non-Text Content</w:t>
              </w:r>
            </w:hyperlink>
            <w:r w:rsidRPr="00E106CB">
              <w:rPr>
                <w:rFonts w:cs="Calibri"/>
              </w:rPr>
              <w:t xml:space="preserve"> (A)</w:t>
            </w:r>
            <w:r w:rsidRPr="00E106CB">
              <w:rPr>
                <w:rFonts w:cs="Calibri"/>
              </w:rPr>
              <w:br/>
              <w:t>Provide text alternatives for non-text content (e.g. images)</w:t>
            </w:r>
          </w:p>
        </w:tc>
        <w:tc>
          <w:tcPr>
            <w:tcW w:w="846" w:type="pct"/>
            <w:shd w:val="clear" w:color="auto" w:fill="FFFFCC" w:themeFill="accent4"/>
          </w:tcPr>
          <w:bookmarkStart w:id="1" w:name="sc111" w:displacedByCustomXml="next"/>
          <w:sdt>
            <w:sdtPr>
              <w:rPr>
                <w:rFonts w:eastAsia="Times New Roman" w:cs="Calibri"/>
              </w:rPr>
              <w:alias w:val="Conformance Level"/>
              <w:tag w:val="Conformance Level"/>
              <w:id w:val="-1078138951"/>
              <w:placeholder>
                <w:docPart w:val="12D918799A94403D8AEEE62ACE21E8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BF" w14:textId="560417C3" w:rsidR="00C84A7F" w:rsidRPr="00445499" w:rsidRDefault="005A5678" w:rsidP="00C84A7F">
                <w:pPr>
                  <w:rPr>
                    <w:rFonts w:cs="Calibri"/>
                  </w:rPr>
                </w:pPr>
                <w:r>
                  <w:rPr>
                    <w:rFonts w:eastAsia="Times New Roman" w:cs="Calibri"/>
                  </w:rPr>
                  <w:t>Partially supports</w:t>
                </w:r>
              </w:p>
            </w:sdtContent>
          </w:sdt>
          <w:bookmarkEnd w:id="1" w:displacedByCustomXml="prev"/>
        </w:tc>
        <w:tc>
          <w:tcPr>
            <w:tcW w:w="3084" w:type="pct"/>
            <w:shd w:val="clear" w:color="auto" w:fill="auto"/>
          </w:tcPr>
          <w:p w14:paraId="45A19747" w14:textId="3DB641ED" w:rsidR="00C84A7F" w:rsidRPr="008E00BA" w:rsidRDefault="00C84A7F" w:rsidP="00C84A7F">
            <w:pPr>
              <w:autoSpaceDE w:val="0"/>
              <w:autoSpaceDN w:val="0"/>
              <w:adjustRightInd w:val="0"/>
              <w:rPr>
                <w:rFonts w:cs="Calibri"/>
                <w:color w:val="000000"/>
              </w:rPr>
            </w:pPr>
            <w:r>
              <w:rPr>
                <w:rFonts w:cs="Calibri"/>
                <w:color w:val="000000"/>
              </w:rPr>
              <w:t>Many</w:t>
            </w:r>
            <w:r w:rsidRPr="008E00BA">
              <w:rPr>
                <w:rFonts w:cs="Calibri"/>
                <w:color w:val="000000"/>
              </w:rPr>
              <w:t xml:space="preserve"> images and ico</w:t>
            </w:r>
            <w:r>
              <w:rPr>
                <w:rFonts w:cs="Calibri"/>
                <w:color w:val="000000"/>
              </w:rPr>
              <w:t>ns have appropriate</w:t>
            </w:r>
            <w:r w:rsidRPr="008E00BA">
              <w:rPr>
                <w:rFonts w:cs="Calibri"/>
                <w:color w:val="000000"/>
              </w:rPr>
              <w:t xml:space="preserve"> text equivalents</w:t>
            </w:r>
            <w:r w:rsidR="00FD540B">
              <w:rPr>
                <w:rFonts w:cs="Calibri"/>
                <w:color w:val="000000"/>
              </w:rPr>
              <w:t>.</w:t>
            </w:r>
          </w:p>
          <w:p w14:paraId="6335564F" w14:textId="77777777" w:rsidR="00C84A7F" w:rsidRDefault="00C84A7F" w:rsidP="00C84A7F">
            <w:pPr>
              <w:autoSpaceDE w:val="0"/>
              <w:autoSpaceDN w:val="0"/>
              <w:adjustRightInd w:val="0"/>
              <w:rPr>
                <w:rFonts w:cs="Calibri"/>
                <w:color w:val="000000"/>
              </w:rPr>
            </w:pPr>
          </w:p>
          <w:p w14:paraId="103CF489" w14:textId="77777777" w:rsidR="00C84A7F" w:rsidRDefault="00C84A7F" w:rsidP="00C84A7F">
            <w:pPr>
              <w:autoSpaceDE w:val="0"/>
              <w:autoSpaceDN w:val="0"/>
              <w:adjustRightInd w:val="0"/>
              <w:rPr>
                <w:rFonts w:cs="Calibri"/>
                <w:b/>
                <w:color w:val="000000"/>
              </w:rPr>
            </w:pPr>
            <w:r w:rsidRPr="008E00BA">
              <w:rPr>
                <w:rFonts w:cs="Calibri"/>
                <w:b/>
                <w:color w:val="000000"/>
              </w:rPr>
              <w:t>Exceptions:</w:t>
            </w:r>
          </w:p>
          <w:p w14:paraId="51E44823" w14:textId="77777777" w:rsidR="00C84A7F" w:rsidRDefault="005A5678" w:rsidP="00C84A7F">
            <w:pPr>
              <w:pStyle w:val="ListParagraph"/>
              <w:numPr>
                <w:ilvl w:val="0"/>
                <w:numId w:val="9"/>
              </w:numPr>
              <w:autoSpaceDE w:val="0"/>
              <w:autoSpaceDN w:val="0"/>
              <w:adjustRightInd w:val="0"/>
              <w:rPr>
                <w:color w:val="000000"/>
              </w:rPr>
            </w:pPr>
            <w:r w:rsidRPr="005A5678">
              <w:rPr>
                <w:color w:val="000000"/>
              </w:rPr>
              <w:t xml:space="preserve">Dashboard page - Icons next to export to spreadsheet links: the icons used to indicate an item is exportable </w:t>
            </w:r>
            <w:r w:rsidRPr="005A5678">
              <w:rPr>
                <w:color w:val="000000"/>
              </w:rPr>
              <w:t>have</w:t>
            </w:r>
            <w:r w:rsidRPr="005A5678">
              <w:rPr>
                <w:color w:val="000000"/>
              </w:rPr>
              <w:t xml:space="preserve"> the same alt text and the link that follows it which leads to duplicative </w:t>
            </w:r>
            <w:r w:rsidRPr="005A5678">
              <w:rPr>
                <w:color w:val="000000"/>
              </w:rPr>
              <w:t>announcements</w:t>
            </w:r>
            <w:r w:rsidRPr="005A5678">
              <w:rPr>
                <w:color w:val="000000"/>
              </w:rPr>
              <w:t xml:space="preserve"> for screen reader users.</w:t>
            </w:r>
          </w:p>
          <w:p w14:paraId="671C4EC0" w14:textId="769BBB0C" w:rsidR="00245D4F" w:rsidRDefault="00245D4F" w:rsidP="00C84A7F">
            <w:pPr>
              <w:pStyle w:val="ListParagraph"/>
              <w:numPr>
                <w:ilvl w:val="0"/>
                <w:numId w:val="9"/>
              </w:numPr>
              <w:autoSpaceDE w:val="0"/>
              <w:autoSpaceDN w:val="0"/>
              <w:adjustRightInd w:val="0"/>
              <w:rPr>
                <w:color w:val="000000"/>
              </w:rPr>
            </w:pPr>
            <w:r w:rsidRPr="00245D4F">
              <w:rPr>
                <w:color w:val="000000"/>
              </w:rPr>
              <w:t>Profile page - Icon on change password button: decorative icon not hidden from assistive technologies, causing unnecessary announcement.</w:t>
            </w:r>
          </w:p>
          <w:p w14:paraId="081C7434" w14:textId="77777777" w:rsidR="00245D4F" w:rsidRDefault="00245D4F" w:rsidP="00245D4F">
            <w:pPr>
              <w:autoSpaceDE w:val="0"/>
              <w:autoSpaceDN w:val="0"/>
              <w:adjustRightInd w:val="0"/>
              <w:rPr>
                <w:color w:val="000000"/>
              </w:rPr>
            </w:pPr>
          </w:p>
          <w:p w14:paraId="5083C3CB" w14:textId="2AB1CA4A" w:rsidR="00245D4F" w:rsidRPr="00245D4F" w:rsidRDefault="00245D4F" w:rsidP="00245D4F">
            <w:pPr>
              <w:autoSpaceDE w:val="0"/>
              <w:autoSpaceDN w:val="0"/>
              <w:adjustRightInd w:val="0"/>
              <w:rPr>
                <w:color w:val="000000"/>
              </w:rPr>
            </w:pPr>
          </w:p>
        </w:tc>
      </w:tr>
      <w:tr w:rsidR="00C84A7F" w:rsidRPr="00E106CB" w14:paraId="5083C3D2" w14:textId="77777777" w:rsidTr="00FC6984">
        <w:tc>
          <w:tcPr>
            <w:tcW w:w="1070" w:type="pct"/>
            <w:shd w:val="clear" w:color="auto" w:fill="auto"/>
          </w:tcPr>
          <w:p w14:paraId="5083C3CD" w14:textId="5D969285" w:rsidR="00C84A7F" w:rsidRPr="0053044C" w:rsidRDefault="00C84A7F" w:rsidP="00C84A7F">
            <w:pPr>
              <w:rPr>
                <w:rFonts w:cs="Calibri"/>
                <w:color w:val="0563C1"/>
                <w:u w:val="single"/>
              </w:rPr>
            </w:pPr>
            <w:hyperlink r:id="rId17" w:anchor="sensory-characteristics" w:history="1">
              <w:r w:rsidRPr="009154D9">
                <w:rPr>
                  <w:rStyle w:val="Hyperlink"/>
                  <w:rFonts w:cs="Calibri"/>
                </w:rPr>
                <w:t>1.3.3: Sensory Characteristics</w:t>
              </w:r>
            </w:hyperlink>
            <w:r w:rsidRPr="00E106CB">
              <w:rPr>
                <w:rFonts w:cs="Calibri"/>
              </w:rPr>
              <w:t xml:space="preserve"> (A)</w:t>
            </w:r>
            <w:r w:rsidRPr="00E106CB">
              <w:rPr>
                <w:rFonts w:cs="Calibri"/>
              </w:rPr>
              <w:br/>
              <w:t>Do not rely on sensory characteristics of components such as shape, size, visual location, orientation, or sound</w:t>
            </w:r>
          </w:p>
        </w:tc>
        <w:tc>
          <w:tcPr>
            <w:tcW w:w="846" w:type="pct"/>
            <w:shd w:val="clear" w:color="auto" w:fill="EBF1DD" w:themeFill="accent3"/>
          </w:tcPr>
          <w:bookmarkStart w:id="2" w:name="sc133" w:displacedByCustomXml="next"/>
          <w:sdt>
            <w:sdtPr>
              <w:rPr>
                <w:rFonts w:eastAsia="Times New Roman" w:cs="Calibri"/>
              </w:rPr>
              <w:alias w:val="Conformance Level"/>
              <w:tag w:val="Conformance Level"/>
              <w:id w:val="141704848"/>
              <w:placeholder>
                <w:docPart w:val="30512E0AE1F74A5ABD306E8F5B62C4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CE" w14:textId="65B1A6BA" w:rsidR="00C84A7F" w:rsidRPr="00445499" w:rsidRDefault="008965EA" w:rsidP="00C84A7F">
                <w:pPr>
                  <w:rPr>
                    <w:rFonts w:cs="Calibri"/>
                  </w:rPr>
                </w:pPr>
                <w:r>
                  <w:rPr>
                    <w:rFonts w:eastAsia="Times New Roman" w:cs="Calibri"/>
                  </w:rPr>
                  <w:t>Supports</w:t>
                </w:r>
              </w:p>
            </w:sdtContent>
          </w:sdt>
          <w:bookmarkEnd w:id="2" w:displacedByCustomXml="prev"/>
        </w:tc>
        <w:tc>
          <w:tcPr>
            <w:tcW w:w="3084" w:type="pct"/>
            <w:shd w:val="clear" w:color="auto" w:fill="auto"/>
          </w:tcPr>
          <w:p w14:paraId="5083C3D1" w14:textId="4A90966F" w:rsidR="00C84A7F" w:rsidRPr="00DF693C" w:rsidRDefault="00C84A7F" w:rsidP="00C84A7F">
            <w:pPr>
              <w:autoSpaceDE w:val="0"/>
              <w:autoSpaceDN w:val="0"/>
              <w:adjustRightInd w:val="0"/>
              <w:rPr>
                <w:rFonts w:cs="Calibri"/>
              </w:rPr>
            </w:pPr>
            <w:r>
              <w:rPr>
                <w:rFonts w:cs="Calibri"/>
              </w:rPr>
              <w:t>There are no instructions or areas of content which rely solely on sensory characteristics.</w:t>
            </w:r>
          </w:p>
        </w:tc>
      </w:tr>
      <w:tr w:rsidR="00C84A7F" w:rsidRPr="00E106CB" w14:paraId="5083C3DD" w14:textId="77777777" w:rsidTr="008965EA">
        <w:tc>
          <w:tcPr>
            <w:tcW w:w="1070" w:type="pct"/>
            <w:shd w:val="clear" w:color="auto" w:fill="auto"/>
          </w:tcPr>
          <w:p w14:paraId="5083C3D3" w14:textId="2231CF1F" w:rsidR="00C84A7F" w:rsidRPr="00E106CB" w:rsidRDefault="00C84A7F" w:rsidP="00C84A7F">
            <w:pPr>
              <w:rPr>
                <w:rFonts w:cs="Calibri"/>
              </w:rPr>
            </w:pPr>
            <w:hyperlink r:id="rId18" w:anchor="use-of-color" w:history="1">
              <w:r w:rsidRPr="009154D9">
                <w:rPr>
                  <w:rStyle w:val="Hyperlink"/>
                  <w:rFonts w:cs="Calibri"/>
                </w:rPr>
                <w:t>1.4.1: Use of Color</w:t>
              </w:r>
            </w:hyperlink>
            <w:r w:rsidRPr="00E106CB">
              <w:rPr>
                <w:rFonts w:cs="Calibri"/>
              </w:rPr>
              <w:t xml:space="preserve"> (A)</w:t>
            </w:r>
            <w:r w:rsidRPr="00E106CB">
              <w:rPr>
                <w:rFonts w:cs="Calibri"/>
              </w:rPr>
              <w:br/>
              <w:t>Color is not used as the only visual means of conveying info</w:t>
            </w:r>
          </w:p>
        </w:tc>
        <w:tc>
          <w:tcPr>
            <w:tcW w:w="846" w:type="pct"/>
            <w:shd w:val="clear" w:color="auto" w:fill="EBF1DD" w:themeFill="accent3"/>
          </w:tcPr>
          <w:bookmarkStart w:id="3" w:name="sc141" w:displacedByCustomXml="next"/>
          <w:sdt>
            <w:sdtPr>
              <w:rPr>
                <w:rFonts w:eastAsia="Times New Roman" w:cs="Calibri"/>
              </w:rPr>
              <w:alias w:val="Conformance Level"/>
              <w:tag w:val="Conformance Level"/>
              <w:id w:val="-353952197"/>
              <w:placeholder>
                <w:docPart w:val="5661B67758F64A52AF6ADA580F323F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D5" w14:textId="4C576CC0" w:rsidR="00C84A7F" w:rsidRPr="004B603A" w:rsidRDefault="008965EA" w:rsidP="00C84A7F">
                <w:pPr>
                  <w:rPr>
                    <w:rFonts w:cs="Calibri"/>
                    <w:color w:val="F2DBDB"/>
                  </w:rPr>
                </w:pPr>
                <w:r>
                  <w:rPr>
                    <w:rFonts w:eastAsia="Times New Roman" w:cs="Calibri"/>
                  </w:rPr>
                  <w:t>Supports</w:t>
                </w:r>
              </w:p>
            </w:sdtContent>
          </w:sdt>
          <w:bookmarkEnd w:id="3" w:displacedByCustomXml="prev"/>
        </w:tc>
        <w:tc>
          <w:tcPr>
            <w:tcW w:w="3084" w:type="pct"/>
            <w:shd w:val="clear" w:color="auto" w:fill="auto"/>
          </w:tcPr>
          <w:p w14:paraId="5083C3DC" w14:textId="32E16A00" w:rsidR="00C84A7F" w:rsidRPr="008965EA" w:rsidRDefault="00C84A7F" w:rsidP="008965EA">
            <w:pPr>
              <w:rPr>
                <w:rFonts w:cs="Calibri"/>
              </w:rPr>
            </w:pPr>
            <w:r w:rsidRPr="00526446">
              <w:rPr>
                <w:rFonts w:cs="Calibri"/>
              </w:rPr>
              <w:t>In most instances, when color is used as a means of conveying information, another visual method is also used to convey the information without color.</w:t>
            </w:r>
          </w:p>
        </w:tc>
      </w:tr>
      <w:tr w:rsidR="00C84A7F" w:rsidRPr="00E106CB" w14:paraId="5083C3E7" w14:textId="77777777" w:rsidTr="00FC6984">
        <w:tc>
          <w:tcPr>
            <w:tcW w:w="1070" w:type="pct"/>
            <w:shd w:val="clear" w:color="auto" w:fill="auto"/>
          </w:tcPr>
          <w:p w14:paraId="5083C3DE" w14:textId="1BBF2B4F" w:rsidR="00C84A7F" w:rsidRPr="00E106CB" w:rsidRDefault="00C84A7F" w:rsidP="00C84A7F">
            <w:pPr>
              <w:rPr>
                <w:rFonts w:cs="Calibri"/>
              </w:rPr>
            </w:pPr>
            <w:hyperlink r:id="rId19" w:anchor="contrast-minimum"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FFFFCC" w:themeFill="accent4"/>
          </w:tcPr>
          <w:bookmarkStart w:id="4" w:name="sc143" w:displacedByCustomXml="next"/>
          <w:sdt>
            <w:sdtPr>
              <w:rPr>
                <w:rFonts w:eastAsia="Times New Roman" w:cs="Calibri"/>
              </w:rPr>
              <w:alias w:val="Conformance Level"/>
              <w:tag w:val="Conformance Level"/>
              <w:id w:val="-1172023268"/>
              <w:placeholder>
                <w:docPart w:val="0EEBC96FAE354593A13C02C6B70353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0" w14:textId="74A6900E" w:rsidR="00C84A7F" w:rsidRPr="00445499" w:rsidRDefault="00440178" w:rsidP="00C84A7F">
                <w:pPr>
                  <w:rPr>
                    <w:rFonts w:cs="Calibri"/>
                  </w:rPr>
                </w:pPr>
                <w:r>
                  <w:rPr>
                    <w:rFonts w:eastAsia="Times New Roman" w:cs="Calibri"/>
                  </w:rPr>
                  <w:t>Partially supports</w:t>
                </w:r>
              </w:p>
            </w:sdtContent>
          </w:sdt>
          <w:bookmarkEnd w:id="4" w:displacedByCustomXml="prev"/>
        </w:tc>
        <w:tc>
          <w:tcPr>
            <w:tcW w:w="3084" w:type="pct"/>
            <w:shd w:val="clear" w:color="auto" w:fill="auto"/>
          </w:tcPr>
          <w:p w14:paraId="1FBB1E77" w14:textId="0368CA7E" w:rsidR="00C84A7F" w:rsidRDefault="00C84A7F" w:rsidP="00C84A7F">
            <w:pPr>
              <w:rPr>
                <w:rFonts w:cs="Calibri"/>
              </w:rPr>
            </w:pPr>
            <w:r>
              <w:rPr>
                <w:rFonts w:cs="Calibri"/>
              </w:rPr>
              <w:t>T</w:t>
            </w:r>
            <w:r w:rsidRPr="00F34C06">
              <w:rPr>
                <w:rFonts w:cs="Calibri"/>
              </w:rPr>
              <w:t xml:space="preserve">ext has </w:t>
            </w:r>
            <w:r>
              <w:rPr>
                <w:rFonts w:cs="Calibri"/>
              </w:rPr>
              <w:t>sufficient</w:t>
            </w:r>
            <w:r w:rsidRPr="00F34C06">
              <w:rPr>
                <w:rFonts w:cs="Calibri"/>
              </w:rPr>
              <w:t xml:space="preserve"> contrast with</w:t>
            </w:r>
            <w:r>
              <w:rPr>
                <w:rFonts w:cs="Calibri"/>
              </w:rPr>
              <w:t xml:space="preserve"> its corresponding background in most areas.</w:t>
            </w:r>
          </w:p>
          <w:p w14:paraId="688C7107" w14:textId="77777777" w:rsidR="00C84A7F" w:rsidRDefault="00C84A7F" w:rsidP="00C84A7F">
            <w:pPr>
              <w:rPr>
                <w:rFonts w:cs="Calibri"/>
              </w:rPr>
            </w:pPr>
          </w:p>
          <w:p w14:paraId="14F72AF4" w14:textId="77777777" w:rsidR="00C84A7F" w:rsidRDefault="00C84A7F" w:rsidP="00C84A7F">
            <w:pPr>
              <w:rPr>
                <w:rFonts w:cs="Calibri"/>
                <w:b/>
              </w:rPr>
            </w:pPr>
            <w:r>
              <w:rPr>
                <w:rFonts w:cs="Calibri"/>
                <w:b/>
              </w:rPr>
              <w:t>Exceptions:</w:t>
            </w:r>
          </w:p>
          <w:p w14:paraId="3676ACB8" w14:textId="45ABA8D4" w:rsidR="00C84A7F" w:rsidRDefault="00440178" w:rsidP="00C84A7F">
            <w:pPr>
              <w:pStyle w:val="ListParagraph"/>
              <w:numPr>
                <w:ilvl w:val="0"/>
                <w:numId w:val="10"/>
              </w:numPr>
              <w:rPr>
                <w:bCs/>
              </w:rPr>
            </w:pPr>
            <w:r w:rsidRPr="00440178">
              <w:rPr>
                <w:bCs/>
              </w:rPr>
              <w:t xml:space="preserve">Edit Book workflow - Setup tab: The color applied to tab fonts on mouse hover does not meet the minimum text contrast </w:t>
            </w:r>
            <w:r w:rsidRPr="00440178">
              <w:rPr>
                <w:bCs/>
              </w:rPr>
              <w:t>requirements,</w:t>
            </w:r>
            <w:r w:rsidRPr="00440178">
              <w:rPr>
                <w:bCs/>
              </w:rPr>
              <w:t xml:space="preserve"> making them very di</w:t>
            </w:r>
            <w:r>
              <w:rPr>
                <w:bCs/>
              </w:rPr>
              <w:t>fficult</w:t>
            </w:r>
            <w:r w:rsidRPr="00440178">
              <w:rPr>
                <w:bCs/>
              </w:rPr>
              <w:t xml:space="preserve"> to read</w:t>
            </w:r>
            <w:r>
              <w:rPr>
                <w:bCs/>
              </w:rPr>
              <w:t>.</w:t>
            </w:r>
          </w:p>
          <w:p w14:paraId="5DC26EC2" w14:textId="55895841" w:rsidR="00440178" w:rsidRDefault="00B518A4" w:rsidP="00C84A7F">
            <w:pPr>
              <w:pStyle w:val="ListParagraph"/>
              <w:numPr>
                <w:ilvl w:val="0"/>
                <w:numId w:val="10"/>
              </w:numPr>
              <w:rPr>
                <w:bCs/>
              </w:rPr>
            </w:pPr>
            <w:r w:rsidRPr="00B518A4">
              <w:rPr>
                <w:bCs/>
              </w:rPr>
              <w:t xml:space="preserve">Edit book workflow - workflow tab: Link text on hover </w:t>
            </w:r>
            <w:r w:rsidRPr="00B518A4">
              <w:rPr>
                <w:bCs/>
              </w:rPr>
              <w:t>lacks</w:t>
            </w:r>
            <w:r w:rsidRPr="00B518A4">
              <w:rPr>
                <w:bCs/>
              </w:rPr>
              <w:t xml:space="preserve"> contrast with the page background</w:t>
            </w:r>
            <w:r>
              <w:rPr>
                <w:bCs/>
              </w:rPr>
              <w:t>.</w:t>
            </w:r>
          </w:p>
          <w:p w14:paraId="5083C3E6" w14:textId="38913AE4" w:rsidR="00B518A4" w:rsidRPr="00A0555F" w:rsidRDefault="00B518A4" w:rsidP="00B518A4">
            <w:pPr>
              <w:pStyle w:val="ListParagraph"/>
              <w:rPr>
                <w:bCs/>
              </w:rPr>
            </w:pPr>
          </w:p>
        </w:tc>
      </w:tr>
      <w:tr w:rsidR="00C84A7F" w:rsidRPr="00E106CB" w14:paraId="5083C3EC" w14:textId="77777777" w:rsidTr="00E05A30">
        <w:tc>
          <w:tcPr>
            <w:tcW w:w="1070" w:type="pct"/>
            <w:shd w:val="clear" w:color="auto" w:fill="auto"/>
          </w:tcPr>
          <w:p w14:paraId="5083C3E8" w14:textId="26D1EBD7" w:rsidR="00C84A7F" w:rsidRPr="00E106CB" w:rsidRDefault="00C84A7F" w:rsidP="00C84A7F">
            <w:pPr>
              <w:rPr>
                <w:rFonts w:cs="Calibri"/>
              </w:rPr>
            </w:pPr>
            <w:hyperlink r:id="rId20" w:anchor="resize-text" w:history="1">
              <w:r w:rsidRPr="009154D9">
                <w:rPr>
                  <w:rStyle w:val="Hyperlink"/>
                  <w:rFonts w:cs="Calibri"/>
                </w:rPr>
                <w:t>1.4.4: Resize Text</w:t>
              </w:r>
            </w:hyperlink>
            <w:r w:rsidRPr="00E106CB">
              <w:rPr>
                <w:rFonts w:cs="Calibri"/>
              </w:rPr>
              <w:t xml:space="preserve"> (AA)</w:t>
            </w:r>
          </w:p>
          <w:p w14:paraId="5083C3E9" w14:textId="77777777" w:rsidR="00C84A7F" w:rsidRPr="00E106CB" w:rsidRDefault="00C84A7F" w:rsidP="00C84A7F">
            <w:pPr>
              <w:rPr>
                <w:rFonts w:cs="Calibri"/>
              </w:rPr>
            </w:pPr>
            <w:r w:rsidRPr="00E106CB">
              <w:rPr>
                <w:rFonts w:cs="Calibri"/>
              </w:rPr>
              <w:t>Text can be enlarged up to 200% without loss of functionality.</w:t>
            </w:r>
          </w:p>
        </w:tc>
        <w:tc>
          <w:tcPr>
            <w:tcW w:w="846" w:type="pct"/>
            <w:shd w:val="clear" w:color="auto" w:fill="EBF1DD" w:themeFill="accent3"/>
          </w:tcPr>
          <w:bookmarkStart w:id="5" w:name="sc144" w:displacedByCustomXml="next"/>
          <w:sdt>
            <w:sdtPr>
              <w:rPr>
                <w:rFonts w:eastAsia="Times New Roman" w:cs="Calibri"/>
              </w:rPr>
              <w:alias w:val="Conformance Level"/>
              <w:tag w:val="Conformance Level"/>
              <w:id w:val="-1591916200"/>
              <w:placeholder>
                <w:docPart w:val="E1CB5C59735E4966820B46780434EF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A" w14:textId="3139A41A" w:rsidR="00C84A7F" w:rsidRPr="00445499" w:rsidRDefault="00E05A30" w:rsidP="00C84A7F">
                <w:pPr>
                  <w:rPr>
                    <w:rFonts w:cs="Calibri"/>
                  </w:rPr>
                </w:pPr>
                <w:r>
                  <w:rPr>
                    <w:rFonts w:eastAsia="Times New Roman" w:cs="Calibri"/>
                  </w:rPr>
                  <w:t>Supports</w:t>
                </w:r>
              </w:p>
            </w:sdtContent>
          </w:sdt>
          <w:bookmarkEnd w:id="5" w:displacedByCustomXml="prev"/>
        </w:tc>
        <w:tc>
          <w:tcPr>
            <w:tcW w:w="3084" w:type="pct"/>
            <w:shd w:val="clear" w:color="auto" w:fill="auto"/>
          </w:tcPr>
          <w:p w14:paraId="5083C3EB" w14:textId="487988BD" w:rsidR="00C84A7F" w:rsidRPr="00E05A30" w:rsidRDefault="00C84A7F" w:rsidP="00E05A30">
            <w:pPr>
              <w:rPr>
                <w:rFonts w:cs="Calibri"/>
              </w:rPr>
            </w:pPr>
            <w:r w:rsidRPr="00E106CB">
              <w:rPr>
                <w:rFonts w:cs="Calibri"/>
              </w:rPr>
              <w:t xml:space="preserve">Text </w:t>
            </w:r>
            <w:r>
              <w:rPr>
                <w:rFonts w:cs="Calibri"/>
              </w:rPr>
              <w:t>may</w:t>
            </w:r>
            <w:r w:rsidRPr="00E106CB">
              <w:rPr>
                <w:rFonts w:cs="Calibri"/>
              </w:rPr>
              <w:t xml:space="preserve"> be enlarged to 200</w:t>
            </w:r>
            <w:r>
              <w:rPr>
                <w:rFonts w:cs="Calibri"/>
              </w:rPr>
              <w:t>% while preserving functionality of content in most instances.</w:t>
            </w:r>
          </w:p>
        </w:tc>
      </w:tr>
      <w:tr w:rsidR="00C84A7F" w:rsidRPr="00E106CB" w14:paraId="5083C3F4" w14:textId="77777777" w:rsidTr="00E05A30">
        <w:tc>
          <w:tcPr>
            <w:tcW w:w="1070" w:type="pct"/>
            <w:shd w:val="clear" w:color="auto" w:fill="auto"/>
          </w:tcPr>
          <w:p w14:paraId="5083C3ED" w14:textId="418F412D" w:rsidR="00C84A7F" w:rsidRPr="00E106CB" w:rsidRDefault="00C84A7F" w:rsidP="00C84A7F">
            <w:pPr>
              <w:rPr>
                <w:rFonts w:cs="Calibri"/>
              </w:rPr>
            </w:pPr>
            <w:hyperlink r:id="rId21" w:anchor="images-of-text" w:history="1">
              <w:r w:rsidRPr="009154D9">
                <w:rPr>
                  <w:rStyle w:val="Hyperlink"/>
                  <w:rFonts w:cs="Calibri"/>
                </w:rPr>
                <w:t>1.4.5: Images of Text</w:t>
              </w:r>
            </w:hyperlink>
            <w:r w:rsidRPr="00E106CB">
              <w:rPr>
                <w:rFonts w:cs="Calibri"/>
              </w:rPr>
              <w:t xml:space="preserve"> (AA)</w:t>
            </w:r>
            <w:r w:rsidRPr="00E106CB">
              <w:rPr>
                <w:rFonts w:cs="Calibri"/>
              </w:rPr>
              <w:br/>
              <w:t>Text is used rather than images of text, except where the presentation of text is essential, such as logos</w:t>
            </w:r>
          </w:p>
        </w:tc>
        <w:tc>
          <w:tcPr>
            <w:tcW w:w="846" w:type="pct"/>
            <w:shd w:val="clear" w:color="auto" w:fill="EBF1DD" w:themeFill="accent3"/>
          </w:tcPr>
          <w:bookmarkStart w:id="6" w:name="sc145" w:displacedByCustomXml="next"/>
          <w:sdt>
            <w:sdtPr>
              <w:rPr>
                <w:rFonts w:eastAsia="Times New Roman" w:cs="Calibri"/>
              </w:rPr>
              <w:alias w:val="Conformance Level"/>
              <w:tag w:val="Conformance Level"/>
              <w:id w:val="-167646882"/>
              <w:placeholder>
                <w:docPart w:val="06BCB83F14FC4047AE017B1FFF4683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F" w14:textId="20C81246" w:rsidR="00C84A7F" w:rsidRPr="00445499" w:rsidRDefault="00E05A30" w:rsidP="00C84A7F">
                <w:pPr>
                  <w:rPr>
                    <w:rFonts w:cs="Calibri"/>
                  </w:rPr>
                </w:pPr>
                <w:r>
                  <w:rPr>
                    <w:rFonts w:eastAsia="Times New Roman" w:cs="Calibri"/>
                  </w:rPr>
                  <w:t>Supports</w:t>
                </w:r>
              </w:p>
            </w:sdtContent>
          </w:sdt>
          <w:bookmarkEnd w:id="6" w:displacedByCustomXml="prev"/>
        </w:tc>
        <w:tc>
          <w:tcPr>
            <w:tcW w:w="3084" w:type="pct"/>
            <w:shd w:val="clear" w:color="auto" w:fill="auto"/>
          </w:tcPr>
          <w:p w14:paraId="5083C3F3" w14:textId="73630B26" w:rsidR="00C84A7F" w:rsidRPr="00E05A30" w:rsidRDefault="00C84A7F" w:rsidP="00E05A30">
            <w:pPr>
              <w:rPr>
                <w:rFonts w:cs="Calibri"/>
              </w:rPr>
            </w:pPr>
            <w:r>
              <w:rPr>
                <w:rFonts w:cs="Calibri"/>
              </w:rPr>
              <w:t>No images of text are used other than for logos or essential presentation in most areas.</w:t>
            </w:r>
          </w:p>
        </w:tc>
      </w:tr>
      <w:tr w:rsidR="00C84A7F" w:rsidRPr="00E106CB" w14:paraId="21A9A861" w14:textId="77777777" w:rsidTr="001E2A28">
        <w:tc>
          <w:tcPr>
            <w:tcW w:w="1070" w:type="pct"/>
            <w:shd w:val="clear" w:color="auto" w:fill="auto"/>
          </w:tcPr>
          <w:p w14:paraId="4AA3B5EC" w14:textId="52ABF078" w:rsidR="00C84A7F" w:rsidRPr="00206B68" w:rsidRDefault="00C84A7F" w:rsidP="00C84A7F">
            <w:pPr>
              <w:rPr>
                <w:rFonts w:cs="Calibri"/>
              </w:rPr>
            </w:pPr>
            <w:hyperlink r:id="rId22" w:anchor="reflow" w:history="1">
              <w:r w:rsidRPr="00206B68">
                <w:rPr>
                  <w:rStyle w:val="Hyperlink"/>
                  <w:rFonts w:cs="Calibri"/>
                </w:rPr>
                <w:t>1.4.10</w:t>
              </w:r>
              <w:r>
                <w:rPr>
                  <w:rStyle w:val="Hyperlink"/>
                  <w:rFonts w:cs="Calibri"/>
                </w:rPr>
                <w:t>:</w:t>
              </w:r>
              <w:r w:rsidRPr="00206B68">
                <w:rPr>
                  <w:rStyle w:val="Hyperlink"/>
                  <w:rFonts w:cs="Calibri"/>
                </w:rPr>
                <w:t xml:space="preserve"> Reflow</w:t>
              </w:r>
            </w:hyperlink>
            <w:r>
              <w:rPr>
                <w:rFonts w:cs="Calibri"/>
              </w:rPr>
              <w:br/>
              <w:t>(AA)</w:t>
            </w:r>
            <w:r>
              <w:rPr>
                <w:rFonts w:cs="Calibri"/>
              </w:rPr>
              <w:br/>
            </w:r>
            <w:r w:rsidRPr="00206B68">
              <w:rPr>
                <w:rFonts w:cs="Calibri"/>
              </w:rPr>
              <w:t>Content can be presented without loss of information or functionality, and without requiring scrolling in two dimensions for:</w:t>
            </w:r>
          </w:p>
          <w:p w14:paraId="5967D800" w14:textId="77777777" w:rsidR="00D45652" w:rsidRDefault="00D45652" w:rsidP="00D45652">
            <w:pPr>
              <w:pStyle w:val="ListParagraph"/>
              <w:numPr>
                <w:ilvl w:val="0"/>
                <w:numId w:val="2"/>
              </w:numPr>
            </w:pPr>
            <w:r w:rsidRPr="00EB67CB">
              <w:t>Vertical scrolling content at a width equivalent to 320 CSS pixels;</w:t>
            </w:r>
          </w:p>
          <w:p w14:paraId="72649062" w14:textId="12D390D4" w:rsidR="00C84A7F" w:rsidRDefault="00D45652" w:rsidP="00D45652">
            <w:pPr>
              <w:pStyle w:val="ListParagraph"/>
              <w:numPr>
                <w:ilvl w:val="0"/>
                <w:numId w:val="2"/>
              </w:numPr>
            </w:pPr>
            <w:r w:rsidRPr="00206B68">
              <w:t>Horizontal scrolling content at a height equivalent to 256 CSS pixels.</w:t>
            </w:r>
            <w:r w:rsidR="00C84A7F" w:rsidRPr="00206B68">
              <w:t>.</w:t>
            </w:r>
          </w:p>
        </w:tc>
        <w:tc>
          <w:tcPr>
            <w:tcW w:w="846" w:type="pct"/>
            <w:shd w:val="clear" w:color="auto" w:fill="F2DCDB" w:themeFill="accent2"/>
          </w:tcPr>
          <w:bookmarkStart w:id="7" w:name="sc1410" w:displacedByCustomXml="next"/>
          <w:sdt>
            <w:sdtPr>
              <w:rPr>
                <w:rFonts w:eastAsia="Times New Roman" w:cs="Calibri"/>
              </w:rPr>
              <w:alias w:val="Conformance Level"/>
              <w:tag w:val="Conformance Level"/>
              <w:id w:val="1304897831"/>
              <w:placeholder>
                <w:docPart w:val="A699331AFD8E4EC7AF8F6AE56EAFE9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1703E3C9" w14:textId="63B98A1B" w:rsidR="00C84A7F" w:rsidRDefault="001A238E" w:rsidP="00C84A7F">
                <w:pPr>
                  <w:rPr>
                    <w:rFonts w:cs="Calibri"/>
                  </w:rPr>
                </w:pPr>
                <w:r>
                  <w:rPr>
                    <w:rFonts w:eastAsia="Times New Roman" w:cs="Calibri"/>
                  </w:rPr>
                  <w:t>Does not support</w:t>
                </w:r>
              </w:p>
            </w:sdtContent>
          </w:sdt>
          <w:bookmarkEnd w:id="7" w:displacedByCustomXml="prev"/>
        </w:tc>
        <w:tc>
          <w:tcPr>
            <w:tcW w:w="3084" w:type="pct"/>
            <w:shd w:val="clear" w:color="auto" w:fill="FFFFFF" w:themeFill="background1"/>
          </w:tcPr>
          <w:p w14:paraId="2852C112" w14:textId="5D12D9F1" w:rsidR="00C84A7F" w:rsidRDefault="00C84A7F" w:rsidP="00C84A7F">
            <w:pPr>
              <w:rPr>
                <w:rFonts w:cs="Calibri"/>
              </w:rPr>
            </w:pPr>
            <w:r w:rsidRPr="0036103B">
              <w:rPr>
                <w:rFonts w:cs="Calibri"/>
              </w:rPr>
              <w:t xml:space="preserve">Most pages </w:t>
            </w:r>
            <w:r w:rsidR="001A238E">
              <w:rPr>
                <w:rFonts w:cs="Calibri"/>
              </w:rPr>
              <w:t>are not responsive</w:t>
            </w:r>
            <w:r w:rsidRPr="0036103B">
              <w:rPr>
                <w:rFonts w:cs="Calibri"/>
              </w:rPr>
              <w:t xml:space="preserve">. </w:t>
            </w:r>
            <w:r w:rsidR="001E2A28">
              <w:rPr>
                <w:rFonts w:cs="Calibri"/>
              </w:rPr>
              <w:t>A few</w:t>
            </w:r>
            <w:r w:rsidRPr="0036103B">
              <w:rPr>
                <w:rFonts w:cs="Calibri"/>
              </w:rPr>
              <w:t xml:space="preserve"> page</w:t>
            </w:r>
            <w:r w:rsidR="001A238E">
              <w:rPr>
                <w:rFonts w:cs="Calibri"/>
              </w:rPr>
              <w:t>s</w:t>
            </w:r>
            <w:r w:rsidRPr="0036103B">
              <w:rPr>
                <w:rFonts w:cs="Calibri"/>
              </w:rPr>
              <w:t xml:space="preserve"> </w:t>
            </w:r>
            <w:r w:rsidR="001E2A28">
              <w:rPr>
                <w:rFonts w:cs="Calibri"/>
              </w:rPr>
              <w:t>can</w:t>
            </w:r>
            <w:r w:rsidRPr="0036103B">
              <w:rPr>
                <w:rFonts w:cs="Calibri"/>
              </w:rPr>
              <w:t xml:space="preserve"> be zoomed to 400% without </w:t>
            </w:r>
            <w:r>
              <w:rPr>
                <w:rFonts w:cs="Calibri"/>
              </w:rPr>
              <w:t>necessitating</w:t>
            </w:r>
            <w:r w:rsidRPr="0036103B">
              <w:rPr>
                <w:rFonts w:cs="Calibri"/>
              </w:rPr>
              <w:t xml:space="preserve"> horizontal scrolling, nor loss of functionality/content.</w:t>
            </w:r>
            <w:r>
              <w:rPr>
                <w:rFonts w:cs="Calibri"/>
              </w:rPr>
              <w:t xml:space="preserve"> </w:t>
            </w:r>
          </w:p>
          <w:p w14:paraId="0D918544" w14:textId="77777777" w:rsidR="00C84A7F" w:rsidRDefault="00C84A7F" w:rsidP="00C84A7F">
            <w:pPr>
              <w:rPr>
                <w:rFonts w:cs="Calibri"/>
              </w:rPr>
            </w:pPr>
          </w:p>
          <w:p w14:paraId="655A7919" w14:textId="77777777" w:rsidR="00C84A7F" w:rsidRPr="0036103B" w:rsidRDefault="00C84A7F" w:rsidP="00C84A7F">
            <w:pPr>
              <w:rPr>
                <w:rFonts w:cs="Calibri"/>
                <w:b/>
                <w:bCs/>
              </w:rPr>
            </w:pPr>
            <w:r w:rsidRPr="0036103B">
              <w:rPr>
                <w:rFonts w:cs="Calibri"/>
                <w:b/>
                <w:bCs/>
              </w:rPr>
              <w:t>Exceptions:</w:t>
            </w:r>
          </w:p>
          <w:p w14:paraId="03B6633F" w14:textId="77777777" w:rsidR="00C84A7F" w:rsidRDefault="001E2A28" w:rsidP="00C84A7F">
            <w:pPr>
              <w:pStyle w:val="ListParagraph"/>
              <w:numPr>
                <w:ilvl w:val="0"/>
                <w:numId w:val="30"/>
              </w:numPr>
            </w:pPr>
            <w:r w:rsidRPr="001E2A28">
              <w:t>Login page - Entire page: Page content is not responsive to zoom level changes, requiring low-vision users to scroll both horizontally and vertically to read and interact with the content.</w:t>
            </w:r>
          </w:p>
          <w:p w14:paraId="7F3A8BA3" w14:textId="77777777" w:rsidR="00946AAE" w:rsidRDefault="00946AAE" w:rsidP="00C84A7F">
            <w:pPr>
              <w:pStyle w:val="ListParagraph"/>
              <w:numPr>
                <w:ilvl w:val="0"/>
                <w:numId w:val="30"/>
              </w:numPr>
            </w:pPr>
            <w:r w:rsidRPr="00946AAE">
              <w:t>Profile page: The page does not reflow properly and requires users to scroll in two dimensions when the page content is enlarged to 400%</w:t>
            </w:r>
          </w:p>
          <w:p w14:paraId="40E54F62" w14:textId="77777777" w:rsidR="005A30F9" w:rsidRDefault="005A30F9" w:rsidP="00C84A7F">
            <w:pPr>
              <w:pStyle w:val="ListParagraph"/>
              <w:numPr>
                <w:ilvl w:val="0"/>
                <w:numId w:val="30"/>
              </w:numPr>
            </w:pPr>
            <w:r w:rsidRPr="005A30F9">
              <w:t>Admin page: The page content does not reflow, making it difficult or impossible for low-vision users to magnify and interact with all elements and text effectively.</w:t>
            </w:r>
            <w:r>
              <w:t xml:space="preserve"> </w:t>
            </w:r>
          </w:p>
          <w:p w14:paraId="27EC0616" w14:textId="77777777" w:rsidR="00B9698B" w:rsidRDefault="00B9698B" w:rsidP="00C84A7F">
            <w:pPr>
              <w:pStyle w:val="ListParagraph"/>
              <w:numPr>
                <w:ilvl w:val="0"/>
                <w:numId w:val="30"/>
              </w:numPr>
            </w:pPr>
            <w:r w:rsidRPr="00B9698B">
              <w:t xml:space="preserve">Edit Book workflow - </w:t>
            </w:r>
            <w:r>
              <w:t>all</w:t>
            </w:r>
            <w:r w:rsidRPr="00B9698B">
              <w:t xml:space="preserve"> tab</w:t>
            </w:r>
            <w:r>
              <w:t>s</w:t>
            </w:r>
            <w:r w:rsidRPr="00B9698B">
              <w:t>: The page does not reflow properly and requires users to scroll in two dimensions when the page content is enlarged to 400%</w:t>
            </w:r>
            <w:r w:rsidR="00E05A30">
              <w:t>.</w:t>
            </w:r>
          </w:p>
          <w:p w14:paraId="0B4643F4" w14:textId="790B8CD5" w:rsidR="00E05A30" w:rsidRPr="0036103B" w:rsidRDefault="00E05A30" w:rsidP="00E05A30">
            <w:pPr>
              <w:pStyle w:val="ListParagraph"/>
            </w:pPr>
          </w:p>
        </w:tc>
      </w:tr>
      <w:tr w:rsidR="00C84A7F" w:rsidRPr="00E106CB" w14:paraId="7235173B" w14:textId="77777777" w:rsidTr="00FC6984">
        <w:tc>
          <w:tcPr>
            <w:tcW w:w="1070" w:type="pct"/>
            <w:shd w:val="clear" w:color="auto" w:fill="auto"/>
          </w:tcPr>
          <w:p w14:paraId="6ED97053" w14:textId="44EA7744" w:rsidR="00C84A7F" w:rsidRDefault="00C84A7F" w:rsidP="00C84A7F">
            <w:hyperlink r:id="rId23" w:anchor="non-text-contrast" w:history="1">
              <w:r>
                <w:rPr>
                  <w:rStyle w:val="Hyperlink"/>
                </w:rPr>
                <w:t>1.4.11: Non-Text Contrast</w:t>
              </w:r>
            </w:hyperlink>
            <w:r>
              <w:t xml:space="preserve"> (AA)</w:t>
            </w:r>
          </w:p>
          <w:p w14:paraId="652D9286" w14:textId="11E73B45" w:rsidR="00C84A7F" w:rsidRDefault="00C84A7F" w:rsidP="00C84A7F">
            <w:r>
              <w:t xml:space="preserve">User interact components and graphical objects </w:t>
            </w:r>
            <w:r w:rsidRPr="005D683E">
              <w:t>have a contrast ratio of at leas</w:t>
            </w:r>
            <w:r>
              <w:t>t 3:1 against adjacent color(s).</w:t>
            </w:r>
          </w:p>
        </w:tc>
        <w:tc>
          <w:tcPr>
            <w:tcW w:w="846" w:type="pct"/>
            <w:shd w:val="clear" w:color="auto" w:fill="FFFFCC" w:themeFill="accent4"/>
          </w:tcPr>
          <w:bookmarkStart w:id="8" w:name="sc1411" w:displacedByCustomXml="next"/>
          <w:sdt>
            <w:sdtPr>
              <w:rPr>
                <w:rFonts w:eastAsia="Times New Roman" w:cs="Calibri"/>
              </w:rPr>
              <w:alias w:val="Conformance Level"/>
              <w:tag w:val="Conformance Level"/>
              <w:id w:val="-629466284"/>
              <w:placeholder>
                <w:docPart w:val="F6D2BB723DFA4192AEC7817F9D23C10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205B11EC" w14:textId="1DE6E2BE" w:rsidR="00C84A7F" w:rsidRDefault="00584618" w:rsidP="00C84A7F">
                <w:pPr>
                  <w:rPr>
                    <w:rFonts w:cs="Calibri"/>
                  </w:rPr>
                </w:pPr>
                <w:r>
                  <w:rPr>
                    <w:rFonts w:eastAsia="Times New Roman" w:cs="Calibri"/>
                  </w:rPr>
                  <w:t>Partially supports</w:t>
                </w:r>
              </w:p>
            </w:sdtContent>
          </w:sdt>
          <w:bookmarkEnd w:id="8" w:displacedByCustomXml="prev"/>
        </w:tc>
        <w:tc>
          <w:tcPr>
            <w:tcW w:w="3084" w:type="pct"/>
            <w:shd w:val="clear" w:color="auto" w:fill="FFFFFF" w:themeFill="background1"/>
          </w:tcPr>
          <w:p w14:paraId="5EBADC5E" w14:textId="123A9D8F" w:rsidR="00C84A7F" w:rsidRDefault="00C84A7F" w:rsidP="00C84A7F">
            <w:pPr>
              <w:rPr>
                <w:rFonts w:cs="Calibri"/>
              </w:rPr>
            </w:pPr>
            <w:r>
              <w:rPr>
                <w:rFonts w:cs="Calibri"/>
              </w:rPr>
              <w:t>Almost all non-text UI components and graphical objects have at least a 3:1 contrast ratio</w:t>
            </w:r>
            <w:r w:rsidR="00CA7C72">
              <w:rPr>
                <w:rFonts w:cs="Calibri"/>
              </w:rPr>
              <w:t xml:space="preserve"> against surrounding colors</w:t>
            </w:r>
            <w:r>
              <w:rPr>
                <w:rFonts w:cs="Calibri"/>
              </w:rPr>
              <w:t>.</w:t>
            </w:r>
          </w:p>
          <w:p w14:paraId="4CD55081" w14:textId="77777777" w:rsidR="005E1938" w:rsidRDefault="005E1938" w:rsidP="00C84A7F">
            <w:pPr>
              <w:rPr>
                <w:rFonts w:cs="Calibri"/>
              </w:rPr>
            </w:pPr>
          </w:p>
          <w:p w14:paraId="2C0F2011" w14:textId="58736D56" w:rsidR="00C84A7F" w:rsidRDefault="00C84A7F" w:rsidP="00C84A7F">
            <w:pPr>
              <w:rPr>
                <w:rFonts w:cs="Calibri"/>
              </w:rPr>
            </w:pPr>
            <w:r>
              <w:rPr>
                <w:rFonts w:cs="Calibri"/>
                <w:b/>
                <w:bCs/>
              </w:rPr>
              <w:t>Exceptions:</w:t>
            </w:r>
          </w:p>
          <w:p w14:paraId="670D9225" w14:textId="0EAC8A08" w:rsidR="00C84A7F" w:rsidRDefault="00584618" w:rsidP="00C84A7F">
            <w:pPr>
              <w:pStyle w:val="ListParagraph"/>
              <w:numPr>
                <w:ilvl w:val="0"/>
                <w:numId w:val="11"/>
              </w:numPr>
            </w:pPr>
            <w:r w:rsidRPr="00584618">
              <w:t>Many pages - keyboard focus indicator: The orange color used for indicating where the keyboard focus is currently located on a page lacks contrast with the gray color frequently used on this site</w:t>
            </w:r>
            <w:r w:rsidR="00E05A30">
              <w:t>.</w:t>
            </w:r>
          </w:p>
          <w:p w14:paraId="60CB4C25" w14:textId="04946001" w:rsidR="00E05A30" w:rsidRPr="009F614B" w:rsidRDefault="00E05A30" w:rsidP="00E05A30">
            <w:pPr>
              <w:pStyle w:val="ListParagraph"/>
            </w:pPr>
          </w:p>
        </w:tc>
      </w:tr>
      <w:tr w:rsidR="00C84A7F" w:rsidRPr="00E106CB" w14:paraId="4C32E0ED" w14:textId="77777777" w:rsidTr="00B57303">
        <w:tc>
          <w:tcPr>
            <w:tcW w:w="1070" w:type="pct"/>
            <w:shd w:val="clear" w:color="auto" w:fill="auto"/>
          </w:tcPr>
          <w:p w14:paraId="6AF95A35" w14:textId="3D35C23A" w:rsidR="00C84A7F" w:rsidRDefault="00C84A7F" w:rsidP="00C84A7F">
            <w:hyperlink r:id="rId24" w:anchor="text-spacing" w:history="1">
              <w:r w:rsidRPr="005D683E">
                <w:rPr>
                  <w:rStyle w:val="Hyperlink"/>
                </w:rPr>
                <w:t>1.4.12</w:t>
              </w:r>
              <w:r>
                <w:rPr>
                  <w:rStyle w:val="Hyperlink"/>
                </w:rPr>
                <w:t>:</w:t>
              </w:r>
              <w:r w:rsidRPr="005D683E">
                <w:rPr>
                  <w:rStyle w:val="Hyperlink"/>
                </w:rPr>
                <w:t xml:space="preserve"> Text Spacing</w:t>
              </w:r>
            </w:hyperlink>
            <w:r>
              <w:rPr>
                <w:rStyle w:val="Hyperlink"/>
              </w:rPr>
              <w:t xml:space="preserve"> </w:t>
            </w:r>
            <w:r>
              <w:t>(AA)</w:t>
            </w:r>
          </w:p>
          <w:p w14:paraId="517363EA" w14:textId="159320CF" w:rsidR="00C84A7F" w:rsidRDefault="00C84A7F" w:rsidP="00C84A7F">
            <w:r>
              <w:t>In content implemented using markup languages that support the following text style properties, no loss of content or functionality occurs by setting all the following and by changing no other style property:</w:t>
            </w:r>
          </w:p>
          <w:p w14:paraId="0F408422" w14:textId="77777777" w:rsidR="00FA7592" w:rsidRDefault="00C84A7F" w:rsidP="00FA7592">
            <w:pPr>
              <w:pStyle w:val="ListParagraph"/>
              <w:numPr>
                <w:ilvl w:val="0"/>
                <w:numId w:val="2"/>
              </w:numPr>
            </w:pPr>
            <w:r>
              <w:t>Line height (line spacing) to at least 1.5 times the font size;</w:t>
            </w:r>
          </w:p>
          <w:p w14:paraId="5CE31537" w14:textId="77777777" w:rsidR="00FA7592" w:rsidRDefault="00C84A7F" w:rsidP="00FA7592">
            <w:pPr>
              <w:pStyle w:val="ListParagraph"/>
              <w:numPr>
                <w:ilvl w:val="0"/>
                <w:numId w:val="2"/>
              </w:numPr>
            </w:pPr>
            <w:r>
              <w:t>Spacing following paragraphs to at least 2 times the font size;</w:t>
            </w:r>
          </w:p>
          <w:p w14:paraId="41C88DFA" w14:textId="77777777" w:rsidR="00FA7592" w:rsidRDefault="00C84A7F" w:rsidP="00FA7592">
            <w:pPr>
              <w:pStyle w:val="ListParagraph"/>
              <w:numPr>
                <w:ilvl w:val="0"/>
                <w:numId w:val="2"/>
              </w:numPr>
            </w:pPr>
            <w:r>
              <w:t xml:space="preserve">Letter spacing (tracking) to at </w:t>
            </w:r>
            <w:r>
              <w:lastRenderedPageBreak/>
              <w:t>least 0.12 times the font size;</w:t>
            </w:r>
          </w:p>
          <w:p w14:paraId="3A0F647E" w14:textId="624D126B" w:rsidR="00C84A7F" w:rsidRDefault="00C84A7F" w:rsidP="00FA7592">
            <w:pPr>
              <w:pStyle w:val="ListParagraph"/>
              <w:numPr>
                <w:ilvl w:val="0"/>
                <w:numId w:val="2"/>
              </w:numPr>
            </w:pPr>
            <w:r>
              <w:t>Word spacing to at least 0.16 times the font size.</w:t>
            </w:r>
          </w:p>
        </w:tc>
        <w:tc>
          <w:tcPr>
            <w:tcW w:w="846" w:type="pct"/>
            <w:shd w:val="clear" w:color="auto" w:fill="FFFFCC" w:themeFill="accent4"/>
          </w:tcPr>
          <w:bookmarkStart w:id="9" w:name="sc1412" w:displacedByCustomXml="next"/>
          <w:sdt>
            <w:sdtPr>
              <w:rPr>
                <w:rFonts w:eastAsia="Times New Roman" w:cs="Calibri"/>
              </w:rPr>
              <w:alias w:val="Conformance Level"/>
              <w:tag w:val="Conformance Level"/>
              <w:id w:val="-734862984"/>
              <w:placeholder>
                <w:docPart w:val="46CA17D83DD3412AB631F3105444FA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7B8F15FA" w14:textId="601DB03C" w:rsidR="00C84A7F" w:rsidRDefault="00B57303" w:rsidP="00C84A7F">
                <w:pPr>
                  <w:rPr>
                    <w:rFonts w:cs="Calibri"/>
                  </w:rPr>
                </w:pPr>
                <w:r>
                  <w:rPr>
                    <w:rFonts w:eastAsia="Times New Roman" w:cs="Calibri"/>
                  </w:rPr>
                  <w:t>Partially supports</w:t>
                </w:r>
              </w:p>
            </w:sdtContent>
          </w:sdt>
          <w:bookmarkEnd w:id="9" w:displacedByCustomXml="prev"/>
        </w:tc>
        <w:tc>
          <w:tcPr>
            <w:tcW w:w="3084" w:type="pct"/>
            <w:shd w:val="clear" w:color="auto" w:fill="FFFFFF" w:themeFill="background1"/>
          </w:tcPr>
          <w:p w14:paraId="7F6995C4" w14:textId="77777777" w:rsidR="00C84A7F" w:rsidRDefault="00C84A7F" w:rsidP="00C84A7F">
            <w:pPr>
              <w:rPr>
                <w:rFonts w:cs="Calibri"/>
              </w:rPr>
            </w:pPr>
            <w:r>
              <w:rPr>
                <w:rFonts w:cs="Calibri"/>
              </w:rPr>
              <w:t>Users may adjust the text spacing of content on pages to the minimum baseline properties without causing loss of content or functionality.</w:t>
            </w:r>
          </w:p>
          <w:p w14:paraId="6A56F4FA" w14:textId="77777777" w:rsidR="00B57303" w:rsidRDefault="00B57303" w:rsidP="00C84A7F">
            <w:pPr>
              <w:rPr>
                <w:rFonts w:cs="Calibri"/>
              </w:rPr>
            </w:pPr>
          </w:p>
          <w:p w14:paraId="78F87822" w14:textId="77777777" w:rsidR="00B57303" w:rsidRPr="00B57303" w:rsidRDefault="00B57303" w:rsidP="00C84A7F">
            <w:pPr>
              <w:rPr>
                <w:rFonts w:cs="Calibri"/>
                <w:b/>
                <w:bCs/>
              </w:rPr>
            </w:pPr>
            <w:r w:rsidRPr="00B57303">
              <w:rPr>
                <w:rFonts w:cs="Calibri"/>
                <w:b/>
                <w:bCs/>
              </w:rPr>
              <w:t>Exceptions:</w:t>
            </w:r>
          </w:p>
          <w:p w14:paraId="3B4B20B7" w14:textId="2A489D5E" w:rsidR="00B57303" w:rsidRPr="00B57303" w:rsidRDefault="00B57303" w:rsidP="00B57303">
            <w:pPr>
              <w:pStyle w:val="ListParagraph"/>
              <w:numPr>
                <w:ilvl w:val="0"/>
                <w:numId w:val="35"/>
              </w:numPr>
            </w:pPr>
            <w:r w:rsidRPr="00B57303">
              <w:t>Admin page: Customizing text spacing on the page causes content to overlap making it hard or impossible to read</w:t>
            </w:r>
          </w:p>
        </w:tc>
      </w:tr>
      <w:tr w:rsidR="00C84A7F" w:rsidRPr="00E106CB" w14:paraId="6C8A9084" w14:textId="77777777" w:rsidTr="005A0DD9">
        <w:tc>
          <w:tcPr>
            <w:tcW w:w="1070" w:type="pct"/>
            <w:shd w:val="clear" w:color="auto" w:fill="auto"/>
          </w:tcPr>
          <w:p w14:paraId="22813907" w14:textId="70C32B8F" w:rsidR="00C84A7F" w:rsidRDefault="00C84A7F" w:rsidP="00C84A7F">
            <w:hyperlink r:id="rId25" w:anchor="content-on-hover-or-focus" w:history="1">
              <w:r w:rsidRPr="00C33CD8">
                <w:rPr>
                  <w:rStyle w:val="Hyperlink"/>
                </w:rPr>
                <w:t>1.4.13</w:t>
              </w:r>
              <w:r>
                <w:rPr>
                  <w:rStyle w:val="Hyperlink"/>
                </w:rPr>
                <w:t>:</w:t>
              </w:r>
              <w:r w:rsidRPr="00C33CD8">
                <w:rPr>
                  <w:rStyle w:val="Hyperlink"/>
                </w:rPr>
                <w:t xml:space="preserve"> Content on Hover or Focus</w:t>
              </w:r>
            </w:hyperlink>
            <w:r>
              <w:t xml:space="preserve"> (AA)</w:t>
            </w:r>
          </w:p>
          <w:p w14:paraId="62CF6022" w14:textId="67116CA1" w:rsidR="00C84A7F" w:rsidRDefault="00C84A7F" w:rsidP="00C84A7F">
            <w:r>
              <w:t>Where receiving and then removing pointer hover or keyboard focus triggers additional content to become visible and then hidden, the following are true:</w:t>
            </w:r>
          </w:p>
          <w:p w14:paraId="693BC350" w14:textId="52C4FCEB" w:rsidR="00C84A7F" w:rsidRDefault="00152B44" w:rsidP="00C84A7F">
            <w:pPr>
              <w:pStyle w:val="ListParagraph"/>
              <w:numPr>
                <w:ilvl w:val="0"/>
                <w:numId w:val="2"/>
              </w:numPr>
            </w:pPr>
            <w:r>
              <w:t>Dismissible</w:t>
            </w:r>
          </w:p>
          <w:p w14:paraId="64234BCE" w14:textId="77777777" w:rsidR="00C84A7F" w:rsidRDefault="00C84A7F" w:rsidP="00C84A7F">
            <w:pPr>
              <w:pStyle w:val="ListParagraph"/>
              <w:numPr>
                <w:ilvl w:val="0"/>
                <w:numId w:val="2"/>
              </w:numPr>
            </w:pPr>
            <w:r>
              <w:t>Hoverable</w:t>
            </w:r>
          </w:p>
          <w:p w14:paraId="6213FE85" w14:textId="573EFB49" w:rsidR="00C84A7F" w:rsidRDefault="00C84A7F" w:rsidP="00C84A7F">
            <w:pPr>
              <w:pStyle w:val="ListParagraph"/>
              <w:numPr>
                <w:ilvl w:val="0"/>
                <w:numId w:val="2"/>
              </w:numPr>
            </w:pPr>
            <w:r>
              <w:t>Persistent</w:t>
            </w:r>
          </w:p>
        </w:tc>
        <w:tc>
          <w:tcPr>
            <w:tcW w:w="846" w:type="pct"/>
            <w:shd w:val="clear" w:color="auto" w:fill="F2DCDB" w:themeFill="accent2"/>
          </w:tcPr>
          <w:bookmarkStart w:id="10" w:name="sc1413" w:displacedByCustomXml="next"/>
          <w:sdt>
            <w:sdtPr>
              <w:rPr>
                <w:rFonts w:eastAsia="Times New Roman" w:cs="Calibri"/>
              </w:rPr>
              <w:alias w:val="Conformance Level"/>
              <w:tag w:val="Conformance Level"/>
              <w:id w:val="1320620134"/>
              <w:placeholder>
                <w:docPart w:val="996D1AE501DC42F982C5B3C3EB37699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3418137A" w14:textId="7EC90631" w:rsidR="00C84A7F" w:rsidRDefault="009A44AA" w:rsidP="00C84A7F">
                <w:pPr>
                  <w:rPr>
                    <w:rFonts w:cs="Calibri"/>
                  </w:rPr>
                </w:pPr>
                <w:r>
                  <w:rPr>
                    <w:rFonts w:eastAsia="Times New Roman" w:cs="Calibri"/>
                  </w:rPr>
                  <w:t>Does not support</w:t>
                </w:r>
              </w:p>
            </w:sdtContent>
          </w:sdt>
          <w:bookmarkEnd w:id="10" w:displacedByCustomXml="prev"/>
        </w:tc>
        <w:tc>
          <w:tcPr>
            <w:tcW w:w="3084" w:type="pct"/>
            <w:shd w:val="clear" w:color="auto" w:fill="FFFFFF" w:themeFill="background1"/>
          </w:tcPr>
          <w:p w14:paraId="1AAFFD06" w14:textId="417AD498" w:rsidR="00C84A7F" w:rsidRPr="00574EDD" w:rsidRDefault="00414490" w:rsidP="00C84A7F">
            <w:r w:rsidRPr="00414490">
              <w:rPr>
                <w:rFonts w:cs="Calibri"/>
              </w:rPr>
              <w:t xml:space="preserve">Tooltips are present on </w:t>
            </w:r>
            <w:r>
              <w:rPr>
                <w:rFonts w:cs="Calibri"/>
              </w:rPr>
              <w:t>most</w:t>
            </w:r>
            <w:r w:rsidRPr="00414490">
              <w:rPr>
                <w:rFonts w:cs="Calibri"/>
              </w:rPr>
              <w:t xml:space="preserve"> pages, </w:t>
            </w:r>
            <w:r>
              <w:rPr>
                <w:rFonts w:cs="Calibri"/>
              </w:rPr>
              <w:t>and</w:t>
            </w:r>
            <w:r w:rsidRPr="00414490">
              <w:rPr>
                <w:rFonts w:cs="Calibri"/>
              </w:rPr>
              <w:t xml:space="preserve"> their content is only accessible while the mouse pointer hovers over the tooltip trigger element.</w:t>
            </w:r>
          </w:p>
        </w:tc>
      </w:tr>
      <w:tr w:rsidR="00C84A7F" w:rsidRPr="00E106CB" w14:paraId="5083C3F8" w14:textId="77777777" w:rsidTr="00FC6984">
        <w:tc>
          <w:tcPr>
            <w:tcW w:w="1070" w:type="pct"/>
            <w:shd w:val="clear" w:color="auto" w:fill="FFFFFF" w:themeFill="background1"/>
          </w:tcPr>
          <w:p w14:paraId="5083C3F5" w14:textId="3BCEC945" w:rsidR="00C84A7F" w:rsidRPr="00E106CB" w:rsidRDefault="00C84A7F" w:rsidP="00C84A7F">
            <w:pPr>
              <w:rPr>
                <w:rFonts w:cs="Calibri"/>
              </w:rPr>
            </w:pPr>
            <w:hyperlink r:id="rId26" w:anchor="three-flashes-or-below-threshold"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BF1DD" w:themeFill="accent3"/>
          </w:tcPr>
          <w:bookmarkStart w:id="11" w:name="sc231" w:displacedByCustomXml="next"/>
          <w:sdt>
            <w:sdtPr>
              <w:rPr>
                <w:rFonts w:eastAsia="Times New Roman" w:cs="Calibri"/>
              </w:rPr>
              <w:alias w:val="Conformance Level"/>
              <w:tag w:val="Conformance Level"/>
              <w:id w:val="2124573883"/>
              <w:placeholder>
                <w:docPart w:val="35452123B3B6407C9E0A415C0EED550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F6" w14:textId="05483D36" w:rsidR="00C84A7F" w:rsidRPr="00445499" w:rsidRDefault="00414490" w:rsidP="00C84A7F">
                <w:pPr>
                  <w:rPr>
                    <w:rFonts w:cs="Calibri"/>
                  </w:rPr>
                </w:pPr>
                <w:r>
                  <w:rPr>
                    <w:rFonts w:eastAsia="Times New Roman" w:cs="Calibri"/>
                  </w:rPr>
                  <w:t>Supports (N/A)</w:t>
                </w:r>
              </w:p>
            </w:sdtContent>
          </w:sdt>
          <w:bookmarkEnd w:id="11" w:displacedByCustomXml="prev"/>
        </w:tc>
        <w:tc>
          <w:tcPr>
            <w:tcW w:w="3084" w:type="pct"/>
            <w:shd w:val="clear" w:color="auto" w:fill="FFFFFF" w:themeFill="background1"/>
          </w:tcPr>
          <w:p w14:paraId="5083C3F7" w14:textId="1E43AE77" w:rsidR="00C84A7F" w:rsidRPr="00E106CB" w:rsidRDefault="00C84A7F" w:rsidP="00C84A7F">
            <w:pPr>
              <w:rPr>
                <w:rFonts w:cs="Calibri"/>
              </w:rPr>
            </w:pPr>
            <w:r w:rsidRPr="00E106CB">
              <w:rPr>
                <w:rFonts w:cs="Calibri"/>
              </w:rPr>
              <w:t>No flashing content exists.</w:t>
            </w:r>
          </w:p>
        </w:tc>
      </w:tr>
    </w:tbl>
    <w:p w14:paraId="3C4664B3" w14:textId="0E9E9EAD" w:rsidR="005B56D7" w:rsidRPr="005B56D7" w:rsidRDefault="005B56D7" w:rsidP="006C3A23">
      <w:pPr>
        <w:pStyle w:val="Heading3"/>
      </w:pPr>
      <w:bookmarkStart w:id="12" w:name="_Keyboard"/>
      <w:bookmarkEnd w:id="12"/>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C84A7F" w:rsidRPr="00E106CB" w14:paraId="5083C404" w14:textId="77777777" w:rsidTr="00414490">
        <w:tc>
          <w:tcPr>
            <w:tcW w:w="1070" w:type="pct"/>
            <w:shd w:val="clear" w:color="auto" w:fill="auto"/>
          </w:tcPr>
          <w:p w14:paraId="5083C400" w14:textId="3CE070D6" w:rsidR="00C84A7F" w:rsidRPr="00E106CB" w:rsidRDefault="00C84A7F" w:rsidP="00C84A7F">
            <w:pPr>
              <w:rPr>
                <w:rFonts w:cs="Calibri"/>
              </w:rPr>
            </w:pPr>
            <w:hyperlink r:id="rId27" w:anchor="meaningfuusequence" w:history="1">
              <w:r w:rsidRPr="009154D9">
                <w:rPr>
                  <w:rStyle w:val="Hyperlink"/>
                  <w:rFonts w:cs="Calibri"/>
                </w:rPr>
                <w:t>1.3.2: Meaningful Sequence</w:t>
              </w:r>
            </w:hyperlink>
            <w:r w:rsidRPr="00E106CB">
              <w:rPr>
                <w:rFonts w:cs="Calibri"/>
              </w:rPr>
              <w:t xml:space="preserve"> (A)</w:t>
            </w:r>
          </w:p>
          <w:p w14:paraId="5083C401" w14:textId="77777777" w:rsidR="00C84A7F" w:rsidRPr="00E106CB" w:rsidRDefault="00C84A7F" w:rsidP="00C84A7F">
            <w:pPr>
              <w:rPr>
                <w:rFonts w:cs="Calibri"/>
              </w:rPr>
            </w:pPr>
            <w:r w:rsidRPr="00E106CB">
              <w:rPr>
                <w:rFonts w:cs="Calibri"/>
              </w:rPr>
              <w:t>The correct reading sequence can be programmatically determined</w:t>
            </w:r>
          </w:p>
        </w:tc>
        <w:tc>
          <w:tcPr>
            <w:tcW w:w="846" w:type="pct"/>
            <w:shd w:val="clear" w:color="auto" w:fill="EBF1DD" w:themeFill="accent3"/>
          </w:tcPr>
          <w:bookmarkStart w:id="13" w:name="sc132" w:displacedByCustomXml="next"/>
          <w:sdt>
            <w:sdtPr>
              <w:rPr>
                <w:rFonts w:eastAsia="Times New Roman" w:cs="Calibri"/>
              </w:rPr>
              <w:alias w:val="Conformance Level"/>
              <w:tag w:val="Conformance Level"/>
              <w:id w:val="-1893182036"/>
              <w:placeholder>
                <w:docPart w:val="C93B99EB6CFF462186DA5009033D1F2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02" w14:textId="04F7149A" w:rsidR="00C84A7F" w:rsidRPr="00445499" w:rsidRDefault="00414490" w:rsidP="00C84A7F">
                <w:pPr>
                  <w:rPr>
                    <w:rFonts w:cs="Calibri"/>
                  </w:rPr>
                </w:pPr>
                <w:r>
                  <w:rPr>
                    <w:rFonts w:eastAsia="Times New Roman" w:cs="Calibri"/>
                  </w:rPr>
                  <w:t>Supports</w:t>
                </w:r>
              </w:p>
            </w:sdtContent>
          </w:sdt>
          <w:bookmarkEnd w:id="13" w:displacedByCustomXml="prev"/>
        </w:tc>
        <w:tc>
          <w:tcPr>
            <w:tcW w:w="3084" w:type="pct"/>
            <w:shd w:val="clear" w:color="auto" w:fill="auto"/>
          </w:tcPr>
          <w:p w14:paraId="5083C403" w14:textId="1A4802E3" w:rsidR="00C84A7F" w:rsidRPr="00414490" w:rsidRDefault="00C84A7F" w:rsidP="00414490">
            <w:pPr>
              <w:rPr>
                <w:rFonts w:cs="Calibri"/>
              </w:rPr>
            </w:pPr>
            <w:r>
              <w:rPr>
                <w:rFonts w:cs="Calibri"/>
              </w:rPr>
              <w:t>The correct reading sequence is logical</w:t>
            </w:r>
            <w:r w:rsidR="006F4402">
              <w:rPr>
                <w:rFonts w:cs="Calibri"/>
              </w:rPr>
              <w:t xml:space="preserve"> and programmatically determinable</w:t>
            </w:r>
            <w:r>
              <w:rPr>
                <w:rFonts w:cs="Calibri"/>
              </w:rPr>
              <w:t>.</w:t>
            </w:r>
          </w:p>
        </w:tc>
      </w:tr>
      <w:tr w:rsidR="00C84A7F" w:rsidRPr="00E106CB" w14:paraId="5083C411" w14:textId="77777777" w:rsidTr="00FC6984">
        <w:tc>
          <w:tcPr>
            <w:tcW w:w="1070" w:type="pct"/>
            <w:shd w:val="clear" w:color="auto" w:fill="auto"/>
          </w:tcPr>
          <w:p w14:paraId="5083C405" w14:textId="522E402F" w:rsidR="00C84A7F" w:rsidRPr="00E106CB" w:rsidRDefault="00C84A7F" w:rsidP="00C84A7F">
            <w:pPr>
              <w:rPr>
                <w:rFonts w:cs="Calibri"/>
              </w:rPr>
            </w:pPr>
            <w:hyperlink r:id="rId28" w:anchor="keyboard" w:history="1">
              <w:r w:rsidRPr="009154D9">
                <w:rPr>
                  <w:rStyle w:val="Hyperlink"/>
                  <w:rFonts w:cs="Calibri"/>
                </w:rPr>
                <w:t>2.1.1: Keyboard</w:t>
              </w:r>
            </w:hyperlink>
            <w:r>
              <w:rPr>
                <w:rFonts w:cs="Calibri"/>
              </w:rPr>
              <w:t xml:space="preserve"> </w:t>
            </w:r>
            <w:r w:rsidRPr="00E106CB">
              <w:rPr>
                <w:rFonts w:cs="Calibri"/>
              </w:rPr>
              <w:t>(A)</w:t>
            </w:r>
          </w:p>
          <w:p w14:paraId="5083C406" w14:textId="77777777" w:rsidR="00C84A7F" w:rsidRPr="00E106CB" w:rsidRDefault="00C84A7F" w:rsidP="00C84A7F">
            <w:pPr>
              <w:rPr>
                <w:rFonts w:cs="Calibri"/>
              </w:rPr>
            </w:pPr>
            <w:r w:rsidRPr="00E106CB">
              <w:rPr>
                <w:rFonts w:cs="Calibri"/>
              </w:rPr>
              <w:t>All functionality is available from a keyboard, except for tasks such as drawing</w:t>
            </w:r>
          </w:p>
        </w:tc>
        <w:tc>
          <w:tcPr>
            <w:tcW w:w="846" w:type="pct"/>
            <w:shd w:val="clear" w:color="auto" w:fill="FFFFCC" w:themeFill="accent4"/>
          </w:tcPr>
          <w:bookmarkStart w:id="14" w:name="sc211" w:displacedByCustomXml="next"/>
          <w:sdt>
            <w:sdtPr>
              <w:rPr>
                <w:rFonts w:eastAsia="Times New Roman" w:cs="Calibri"/>
              </w:rPr>
              <w:alias w:val="Conformance Level"/>
              <w:tag w:val="Conformance Level"/>
              <w:id w:val="-1639334248"/>
              <w:placeholder>
                <w:docPart w:val="C41BE5F68753460F8C67AFC69DAFB39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08" w14:textId="6AF493D1" w:rsidR="00C84A7F" w:rsidRPr="00445499" w:rsidRDefault="0033190F" w:rsidP="00C84A7F">
                <w:pPr>
                  <w:rPr>
                    <w:rFonts w:cs="Calibri"/>
                  </w:rPr>
                </w:pPr>
                <w:r>
                  <w:rPr>
                    <w:rFonts w:eastAsia="Times New Roman" w:cs="Calibri"/>
                  </w:rPr>
                  <w:t>Partially supports</w:t>
                </w:r>
              </w:p>
            </w:sdtContent>
          </w:sdt>
          <w:bookmarkEnd w:id="14" w:displacedByCustomXml="prev"/>
        </w:tc>
        <w:tc>
          <w:tcPr>
            <w:tcW w:w="3084" w:type="pct"/>
            <w:shd w:val="clear" w:color="auto" w:fill="auto"/>
          </w:tcPr>
          <w:p w14:paraId="6D983A2D" w14:textId="1A995E6C" w:rsidR="00C84A7F" w:rsidRDefault="006F4402" w:rsidP="00C84A7F">
            <w:pPr>
              <w:rPr>
                <w:rFonts w:cs="Calibri"/>
              </w:rPr>
            </w:pPr>
            <w:r>
              <w:rPr>
                <w:rFonts w:cs="Calibri"/>
              </w:rPr>
              <w:t>Most</w:t>
            </w:r>
            <w:r w:rsidR="00C84A7F">
              <w:rPr>
                <w:rFonts w:cs="Calibri"/>
              </w:rPr>
              <w:t xml:space="preserve"> standard web page content and functionality is</w:t>
            </w:r>
            <w:r w:rsidR="00C84A7F" w:rsidRPr="00A91C42">
              <w:rPr>
                <w:rFonts w:cs="Calibri"/>
              </w:rPr>
              <w:t xml:space="preserve"> keyboard</w:t>
            </w:r>
            <w:r w:rsidR="00C84A7F">
              <w:rPr>
                <w:rFonts w:cs="Calibri"/>
              </w:rPr>
              <w:t xml:space="preserve"> operable across pages</w:t>
            </w:r>
            <w:r>
              <w:rPr>
                <w:rFonts w:cs="Calibri"/>
              </w:rPr>
              <w:t>.</w:t>
            </w:r>
          </w:p>
          <w:p w14:paraId="03FCC3F7" w14:textId="77777777" w:rsidR="00C84A7F" w:rsidRDefault="00C84A7F" w:rsidP="00C84A7F">
            <w:pPr>
              <w:rPr>
                <w:rFonts w:cs="Calibri"/>
              </w:rPr>
            </w:pPr>
          </w:p>
          <w:p w14:paraId="12F698B3" w14:textId="77777777" w:rsidR="00C84A7F" w:rsidRDefault="00C84A7F" w:rsidP="00C84A7F">
            <w:pPr>
              <w:rPr>
                <w:rFonts w:cs="Calibri"/>
              </w:rPr>
            </w:pPr>
            <w:r w:rsidRPr="000D3FE9">
              <w:rPr>
                <w:rFonts w:cs="Calibri"/>
                <w:b/>
              </w:rPr>
              <w:t>Exceptions</w:t>
            </w:r>
            <w:r>
              <w:rPr>
                <w:rFonts w:cs="Calibri"/>
              </w:rPr>
              <w:t>:</w:t>
            </w:r>
          </w:p>
          <w:p w14:paraId="5ED5CBC0" w14:textId="77777777" w:rsidR="001034D9" w:rsidRDefault="001034D9" w:rsidP="00C84A7F">
            <w:pPr>
              <w:pStyle w:val="ListParagraph"/>
              <w:numPr>
                <w:ilvl w:val="0"/>
                <w:numId w:val="17"/>
              </w:numPr>
            </w:pPr>
            <w:r w:rsidRPr="001034D9">
              <w:t>Many pages - Add Special Characters Menu: Keyboard focus is not directed to the special characters dialog upon opening.</w:t>
            </w:r>
          </w:p>
          <w:p w14:paraId="0769162D" w14:textId="65FE10C2" w:rsidR="00C84A7F" w:rsidRDefault="00802C4D" w:rsidP="00C84A7F">
            <w:pPr>
              <w:pStyle w:val="ListParagraph"/>
              <w:numPr>
                <w:ilvl w:val="0"/>
                <w:numId w:val="17"/>
              </w:numPr>
            </w:pPr>
            <w:r w:rsidRPr="00802C4D">
              <w:t>Login page - Show Password Button: The element is not keyboard focusable or operable.</w:t>
            </w:r>
          </w:p>
          <w:p w14:paraId="37D97F69" w14:textId="4D1CD451" w:rsidR="00B43448" w:rsidRDefault="00B43448" w:rsidP="00C84A7F">
            <w:pPr>
              <w:pStyle w:val="ListParagraph"/>
              <w:numPr>
                <w:ilvl w:val="0"/>
                <w:numId w:val="17"/>
              </w:numPr>
            </w:pPr>
            <w:r w:rsidRPr="00B43448">
              <w:t>Dashboard page - Interactive section headers: Although these elements are clickable for mouse users, they cannot be operated using a keyboard</w:t>
            </w:r>
          </w:p>
          <w:p w14:paraId="6F131EC5" w14:textId="5AF8E1D5" w:rsidR="00A22544" w:rsidRDefault="00A22544" w:rsidP="00C84A7F">
            <w:pPr>
              <w:pStyle w:val="ListParagraph"/>
              <w:numPr>
                <w:ilvl w:val="0"/>
                <w:numId w:val="17"/>
              </w:numPr>
            </w:pPr>
            <w:r w:rsidRPr="00A22544">
              <w:t xml:space="preserve">Profile page - Revert Changes button instructions: instructions located in tooltip can be missed by blind screen reader users depending on verbosity settings and are </w:t>
            </w:r>
            <w:r w:rsidRPr="00A22544">
              <w:t>inaccessible</w:t>
            </w:r>
            <w:r w:rsidRPr="00A22544">
              <w:t xml:space="preserve"> to keyboard only users</w:t>
            </w:r>
          </w:p>
          <w:p w14:paraId="393377CC" w14:textId="46ECFE94" w:rsidR="00E61FD7" w:rsidRDefault="00E61FD7" w:rsidP="00C84A7F">
            <w:pPr>
              <w:pStyle w:val="ListParagraph"/>
              <w:numPr>
                <w:ilvl w:val="0"/>
                <w:numId w:val="17"/>
              </w:numPr>
            </w:pPr>
            <w:r w:rsidRPr="00E61FD7">
              <w:t xml:space="preserve">Profile page </w:t>
            </w:r>
            <w:r>
              <w:t>–</w:t>
            </w:r>
            <w:r w:rsidRPr="00E61FD7">
              <w:t xml:space="preserve"> </w:t>
            </w:r>
            <w:r>
              <w:t>“</w:t>
            </w:r>
            <w:r w:rsidRPr="00E61FD7">
              <w:t>Why should I care</w:t>
            </w:r>
            <w:r>
              <w:t>?”</w:t>
            </w:r>
            <w:r w:rsidRPr="00E61FD7">
              <w:t xml:space="preserve"> tooltip: The element is focusable and lacks an interactive role. This makes its purpose </w:t>
            </w:r>
            <w:r w:rsidRPr="00E61FD7">
              <w:lastRenderedPageBreak/>
              <w:t>unclear to non-sighted assistive technology users and the content is only presented on mouse hover.</w:t>
            </w:r>
          </w:p>
          <w:p w14:paraId="7B417E64" w14:textId="79A7A34F" w:rsidR="00C35439" w:rsidRDefault="00C35439" w:rsidP="00C84A7F">
            <w:pPr>
              <w:pStyle w:val="ListParagraph"/>
              <w:numPr>
                <w:ilvl w:val="0"/>
                <w:numId w:val="17"/>
              </w:numPr>
            </w:pPr>
            <w:r w:rsidRPr="00C35439">
              <w:t>Admin page - What's this tooltip: The tooltip is not accessible to keyboard users</w:t>
            </w:r>
            <w:r w:rsidR="00AB4359">
              <w:t>.</w:t>
            </w:r>
          </w:p>
          <w:p w14:paraId="0409B578" w14:textId="2CB72816" w:rsidR="00AB4359" w:rsidRDefault="00AB4359" w:rsidP="00C84A7F">
            <w:pPr>
              <w:pStyle w:val="ListParagraph"/>
              <w:numPr>
                <w:ilvl w:val="0"/>
                <w:numId w:val="17"/>
              </w:numPr>
            </w:pPr>
            <w:r w:rsidRPr="00AB4359">
              <w:t>Admin page - scheduled messages tooltip: The tooltip is not accessible to keyboard users</w:t>
            </w:r>
            <w:r>
              <w:t>.</w:t>
            </w:r>
          </w:p>
          <w:p w14:paraId="2AD39B1D" w14:textId="6AA97EC2" w:rsidR="004D0DC2" w:rsidRDefault="004D0DC2" w:rsidP="00C84A7F">
            <w:pPr>
              <w:pStyle w:val="ListParagraph"/>
              <w:numPr>
                <w:ilvl w:val="0"/>
                <w:numId w:val="17"/>
              </w:numPr>
            </w:pPr>
            <w:r w:rsidRPr="004D0DC2">
              <w:t>Edit book workflow - Users tab: Instructions for the checkboxes to enable contact methods with users are provided only on mouse hover</w:t>
            </w:r>
            <w:r>
              <w:t>.</w:t>
            </w:r>
          </w:p>
          <w:p w14:paraId="31343A2D" w14:textId="4C42EDC8" w:rsidR="00AD6BA3" w:rsidRDefault="00AD6BA3" w:rsidP="00C84A7F">
            <w:pPr>
              <w:pStyle w:val="ListParagraph"/>
              <w:numPr>
                <w:ilvl w:val="0"/>
                <w:numId w:val="17"/>
              </w:numPr>
            </w:pPr>
            <w:r w:rsidRPr="00AD6BA3">
              <w:t xml:space="preserve">Edit book workflow </w:t>
            </w:r>
            <w:r>
              <w:t>–</w:t>
            </w:r>
            <w:r w:rsidRPr="00AD6BA3">
              <w:t xml:space="preserve"> </w:t>
            </w:r>
            <w:r>
              <w:t>All Tabs</w:t>
            </w:r>
            <w:r w:rsidRPr="00AD6BA3">
              <w:t xml:space="preserve">: </w:t>
            </w:r>
            <w:r w:rsidR="002C1297">
              <w:t>T</w:t>
            </w:r>
            <w:r w:rsidRPr="00AD6BA3">
              <w:t>ooltip</w:t>
            </w:r>
            <w:r w:rsidR="002C1297">
              <w:t>s</w:t>
            </w:r>
            <w:r w:rsidRPr="00AD6BA3">
              <w:t xml:space="preserve"> on </w:t>
            </w:r>
            <w:r w:rsidR="002C1297">
              <w:t>question mark icons are</w:t>
            </w:r>
            <w:r w:rsidRPr="00AD6BA3">
              <w:t xml:space="preserve"> not keyboard accessible</w:t>
            </w:r>
            <w:r w:rsidR="002C1297">
              <w:t>.</w:t>
            </w:r>
          </w:p>
          <w:p w14:paraId="15235E49" w14:textId="04B09952" w:rsidR="001E2DF8" w:rsidRDefault="001E2DF8" w:rsidP="00C84A7F">
            <w:pPr>
              <w:pStyle w:val="ListParagraph"/>
              <w:numPr>
                <w:ilvl w:val="0"/>
                <w:numId w:val="17"/>
              </w:numPr>
            </w:pPr>
            <w:r w:rsidRPr="001E2DF8">
              <w:t>Edit book workflow - workflow tab: The tooltip on the "add workflow step here" button in each row is not accessible via keyboard.</w:t>
            </w:r>
          </w:p>
          <w:p w14:paraId="24DEF7E5" w14:textId="6D482BED" w:rsidR="00491D34" w:rsidRDefault="00491D34" w:rsidP="00C84A7F">
            <w:pPr>
              <w:pStyle w:val="ListParagraph"/>
              <w:numPr>
                <w:ilvl w:val="0"/>
                <w:numId w:val="17"/>
              </w:numPr>
            </w:pPr>
            <w:r w:rsidRPr="00491D34">
              <w:t>Edit book workflow - workflow tab: The tooltip on the disabled "delete this row" button is not keyboard accessible</w:t>
            </w:r>
            <w:r>
              <w:t>.</w:t>
            </w:r>
          </w:p>
          <w:p w14:paraId="17F0F9D9" w14:textId="03D149A3" w:rsidR="002B31A0" w:rsidRDefault="002B31A0" w:rsidP="00C84A7F">
            <w:pPr>
              <w:pStyle w:val="ListParagraph"/>
              <w:numPr>
                <w:ilvl w:val="0"/>
                <w:numId w:val="17"/>
              </w:numPr>
            </w:pPr>
            <w:r w:rsidRPr="002B31A0">
              <w:t>Edit book workflow - Allotments tab: Keyboard focus is not automatically set to the Spec Name input when the dialog opens.</w:t>
            </w:r>
          </w:p>
          <w:p w14:paraId="1069C0C5" w14:textId="435CEB92" w:rsidR="00E92575" w:rsidRDefault="00E92575" w:rsidP="00C84A7F">
            <w:pPr>
              <w:pStyle w:val="ListParagraph"/>
              <w:numPr>
                <w:ilvl w:val="0"/>
                <w:numId w:val="17"/>
              </w:numPr>
            </w:pPr>
            <w:r w:rsidRPr="00E92575">
              <w:t xml:space="preserve">Edit book workflow - Project Info tab: The control for resizing the notes text area is </w:t>
            </w:r>
            <w:proofErr w:type="gramStart"/>
            <w:r w:rsidRPr="00E92575">
              <w:t>neither keyboard</w:t>
            </w:r>
            <w:proofErr w:type="gramEnd"/>
            <w:r w:rsidRPr="00E92575">
              <w:t xml:space="preserve"> focusable nor operable.</w:t>
            </w:r>
          </w:p>
          <w:p w14:paraId="5083C410" w14:textId="4053C3AC" w:rsidR="00802C4D" w:rsidRPr="00206EA5" w:rsidRDefault="00802C4D" w:rsidP="001034D9">
            <w:pPr>
              <w:pStyle w:val="ListParagraph"/>
            </w:pPr>
          </w:p>
        </w:tc>
      </w:tr>
      <w:tr w:rsidR="00C84A7F" w:rsidRPr="00E106CB" w14:paraId="5083C416" w14:textId="77777777" w:rsidTr="00FC6984">
        <w:tc>
          <w:tcPr>
            <w:tcW w:w="1070" w:type="pct"/>
            <w:shd w:val="clear" w:color="auto" w:fill="auto"/>
          </w:tcPr>
          <w:p w14:paraId="5083C412" w14:textId="53F16D7A" w:rsidR="00C84A7F" w:rsidRPr="00E106CB" w:rsidRDefault="00C84A7F" w:rsidP="00C84A7F">
            <w:pPr>
              <w:rPr>
                <w:rFonts w:cs="Calibri"/>
              </w:rPr>
            </w:pPr>
            <w:hyperlink r:id="rId29" w:anchor="no-keyboard-trap" w:history="1">
              <w:r w:rsidRPr="009154D9">
                <w:rPr>
                  <w:rStyle w:val="Hyperlink"/>
                  <w:rFonts w:cs="Calibri"/>
                </w:rPr>
                <w:t>2.1.2: No Keyboard Trap</w:t>
              </w:r>
            </w:hyperlink>
            <w:r w:rsidRPr="00E106CB">
              <w:rPr>
                <w:rFonts w:cs="Calibri"/>
              </w:rPr>
              <w:t xml:space="preserve"> (A)</w:t>
            </w:r>
          </w:p>
          <w:p w14:paraId="5083C413" w14:textId="77777777" w:rsidR="00C84A7F" w:rsidRPr="00E106CB" w:rsidRDefault="00C84A7F" w:rsidP="00C84A7F">
            <w:pPr>
              <w:rPr>
                <w:rFonts w:cs="Calibri"/>
              </w:rPr>
            </w:pPr>
            <w:r w:rsidRPr="00E106CB">
              <w:rPr>
                <w:rFonts w:cs="Calibri"/>
              </w:rPr>
              <w:t>The user can use the keyboard to move through page elements and is not trapped on a particular element</w:t>
            </w:r>
          </w:p>
        </w:tc>
        <w:tc>
          <w:tcPr>
            <w:tcW w:w="846" w:type="pct"/>
            <w:shd w:val="clear" w:color="auto" w:fill="EBF1DD" w:themeFill="accent3"/>
          </w:tcPr>
          <w:bookmarkStart w:id="15" w:name="sc212" w:displacedByCustomXml="next"/>
          <w:sdt>
            <w:sdtPr>
              <w:rPr>
                <w:rFonts w:eastAsia="Times New Roman" w:cs="Calibri"/>
              </w:rPr>
              <w:alias w:val="Conformance Level"/>
              <w:tag w:val="Conformance Level"/>
              <w:id w:val="-93410371"/>
              <w:placeholder>
                <w:docPart w:val="07759F68BE6A42289B18529AB7A0411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14" w14:textId="7092B74A" w:rsidR="00C84A7F" w:rsidRPr="00445499" w:rsidRDefault="004E30CC" w:rsidP="00C84A7F">
                <w:pPr>
                  <w:rPr>
                    <w:rFonts w:cs="Calibri"/>
                  </w:rPr>
                </w:pPr>
                <w:r>
                  <w:rPr>
                    <w:rFonts w:eastAsia="Times New Roman" w:cs="Calibri"/>
                  </w:rPr>
                  <w:t>Supports</w:t>
                </w:r>
              </w:p>
            </w:sdtContent>
          </w:sdt>
          <w:bookmarkEnd w:id="15" w:displacedByCustomXml="prev"/>
        </w:tc>
        <w:tc>
          <w:tcPr>
            <w:tcW w:w="3084" w:type="pct"/>
            <w:shd w:val="clear" w:color="auto" w:fill="auto"/>
          </w:tcPr>
          <w:p w14:paraId="5083C415" w14:textId="1F6261B7" w:rsidR="00C84A7F" w:rsidRPr="00600306" w:rsidRDefault="00C84A7F" w:rsidP="00C84A7F">
            <w:pPr>
              <w:rPr>
                <w:rFonts w:cs="Calibri"/>
              </w:rPr>
            </w:pPr>
            <w:r w:rsidRPr="00600306">
              <w:rPr>
                <w:rFonts w:cs="Calibri"/>
              </w:rPr>
              <w:t>No pages have a keyboard trap</w:t>
            </w:r>
            <w:r>
              <w:rPr>
                <w:rFonts w:cs="Calibri"/>
              </w:rPr>
              <w:t>.</w:t>
            </w:r>
          </w:p>
        </w:tc>
      </w:tr>
      <w:tr w:rsidR="00C84A7F" w:rsidRPr="00E106CB" w14:paraId="2E3227EB" w14:textId="77777777" w:rsidTr="00FC6984">
        <w:tc>
          <w:tcPr>
            <w:tcW w:w="1070" w:type="pct"/>
            <w:shd w:val="clear" w:color="auto" w:fill="auto"/>
          </w:tcPr>
          <w:p w14:paraId="27778C72" w14:textId="70993015" w:rsidR="00C84A7F" w:rsidRDefault="00C84A7F" w:rsidP="00C84A7F">
            <w:hyperlink r:id="rId30" w:anchor="character-key-shortcuts" w:history="1">
              <w:r w:rsidRPr="008A0E6D">
                <w:rPr>
                  <w:rStyle w:val="Hyperlink"/>
                </w:rPr>
                <w:t>2.1.4</w:t>
              </w:r>
              <w:r>
                <w:rPr>
                  <w:rStyle w:val="Hyperlink"/>
                </w:rPr>
                <w:t>:</w:t>
              </w:r>
              <w:r w:rsidRPr="008A0E6D">
                <w:rPr>
                  <w:rStyle w:val="Hyperlink"/>
                </w:rPr>
                <w:t xml:space="preserve"> Character Key Shortcuts</w:t>
              </w:r>
            </w:hyperlink>
            <w:r>
              <w:t xml:space="preserve"> (A)</w:t>
            </w:r>
          </w:p>
          <w:p w14:paraId="7342C81A" w14:textId="1F40839C" w:rsidR="00C84A7F" w:rsidRDefault="00C84A7F" w:rsidP="00C84A7F">
            <w:r>
              <w:t>If a keyboard shortcut is implemented in content using only letter (including upper- and lower-case letters), punctuation, number, or symbol characters, then at least one of the following is true:</w:t>
            </w:r>
          </w:p>
          <w:p w14:paraId="64037179" w14:textId="77777777" w:rsidR="00C84A7F" w:rsidRDefault="00C84A7F" w:rsidP="00C84A7F">
            <w:pPr>
              <w:pStyle w:val="ListParagraph"/>
              <w:numPr>
                <w:ilvl w:val="0"/>
                <w:numId w:val="3"/>
              </w:numPr>
            </w:pPr>
            <w:r>
              <w:t>Turn off</w:t>
            </w:r>
          </w:p>
          <w:p w14:paraId="71A3AB30" w14:textId="77777777" w:rsidR="00C84A7F" w:rsidRDefault="00C84A7F" w:rsidP="00C84A7F">
            <w:pPr>
              <w:pStyle w:val="ListParagraph"/>
              <w:numPr>
                <w:ilvl w:val="0"/>
                <w:numId w:val="3"/>
              </w:numPr>
            </w:pPr>
            <w:r>
              <w:t>Remap</w:t>
            </w:r>
          </w:p>
          <w:p w14:paraId="1C4A20C6" w14:textId="1541DF73" w:rsidR="00C84A7F" w:rsidRDefault="00C84A7F" w:rsidP="00C84A7F">
            <w:pPr>
              <w:pStyle w:val="ListParagraph"/>
              <w:numPr>
                <w:ilvl w:val="0"/>
                <w:numId w:val="3"/>
              </w:numPr>
            </w:pPr>
            <w:r>
              <w:t>Active only on focus</w:t>
            </w:r>
          </w:p>
        </w:tc>
        <w:tc>
          <w:tcPr>
            <w:tcW w:w="846" w:type="pct"/>
            <w:shd w:val="clear" w:color="auto" w:fill="EBF1DD" w:themeFill="accent3"/>
          </w:tcPr>
          <w:bookmarkStart w:id="16" w:name="sc214" w:displacedByCustomXml="next"/>
          <w:sdt>
            <w:sdtPr>
              <w:rPr>
                <w:rFonts w:eastAsia="Times New Roman" w:cs="Calibri"/>
              </w:rPr>
              <w:alias w:val="Conformance Level"/>
              <w:tag w:val="Conformance Level"/>
              <w:id w:val="-734242639"/>
              <w:placeholder>
                <w:docPart w:val="6B400B5F17344DFFBEFEDC58C3B7D5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62D8192E" w14:textId="403A0DC3" w:rsidR="00C84A7F" w:rsidRDefault="004E30CC" w:rsidP="00C84A7F">
                <w:pPr>
                  <w:rPr>
                    <w:rFonts w:cs="Calibri"/>
                  </w:rPr>
                </w:pPr>
                <w:r>
                  <w:rPr>
                    <w:rFonts w:eastAsia="Times New Roman" w:cs="Calibri"/>
                  </w:rPr>
                  <w:t>Supports (N/A)</w:t>
                </w:r>
              </w:p>
            </w:sdtContent>
          </w:sdt>
          <w:bookmarkEnd w:id="16" w:displacedByCustomXml="prev"/>
        </w:tc>
        <w:tc>
          <w:tcPr>
            <w:tcW w:w="3084" w:type="pct"/>
            <w:shd w:val="clear" w:color="auto" w:fill="auto"/>
          </w:tcPr>
          <w:p w14:paraId="174ADDF8" w14:textId="77777777" w:rsidR="00C84A7F" w:rsidRPr="00E106CB" w:rsidRDefault="00C84A7F" w:rsidP="00C84A7F">
            <w:pPr>
              <w:rPr>
                <w:rFonts w:cs="Calibri"/>
              </w:rPr>
            </w:pPr>
            <w:r>
              <w:rPr>
                <w:rFonts w:cs="Calibri"/>
              </w:rPr>
              <w:t>The site does not use any character key shortcuts.</w:t>
            </w:r>
          </w:p>
        </w:tc>
      </w:tr>
      <w:tr w:rsidR="00C84A7F" w:rsidRPr="00E106CB" w14:paraId="5083C420" w14:textId="77777777" w:rsidTr="00FC6984">
        <w:tc>
          <w:tcPr>
            <w:tcW w:w="1070" w:type="pct"/>
            <w:shd w:val="clear" w:color="auto" w:fill="auto"/>
          </w:tcPr>
          <w:p w14:paraId="5083C417" w14:textId="6ED368BB" w:rsidR="00C84A7F" w:rsidRPr="00E106CB" w:rsidRDefault="00C84A7F" w:rsidP="00C84A7F">
            <w:pPr>
              <w:rPr>
                <w:rFonts w:cs="Calibri"/>
              </w:rPr>
            </w:pPr>
            <w:hyperlink r:id="rId31" w:anchor="focus-order" w:history="1">
              <w:r w:rsidRPr="009154D9">
                <w:rPr>
                  <w:rStyle w:val="Hyperlink"/>
                  <w:rFonts w:cs="Calibri"/>
                </w:rPr>
                <w:t>2.4.3: Focus Order</w:t>
              </w:r>
            </w:hyperlink>
            <w:r w:rsidRPr="00E106CB">
              <w:rPr>
                <w:rFonts w:cs="Calibri"/>
              </w:rPr>
              <w:t xml:space="preserve"> (A)</w:t>
            </w:r>
          </w:p>
          <w:p w14:paraId="5083C418" w14:textId="77777777" w:rsidR="00C84A7F" w:rsidRPr="00E106CB" w:rsidRDefault="00C84A7F" w:rsidP="00C84A7F">
            <w:pPr>
              <w:rPr>
                <w:rFonts w:cs="Calibri"/>
              </w:rPr>
            </w:pPr>
            <w:r w:rsidRPr="00E106CB">
              <w:rPr>
                <w:rFonts w:cs="Calibri"/>
              </w:rPr>
              <w:t>Users can tab through the elements of a page in a logical order</w:t>
            </w:r>
          </w:p>
        </w:tc>
        <w:tc>
          <w:tcPr>
            <w:tcW w:w="846" w:type="pct"/>
            <w:shd w:val="clear" w:color="auto" w:fill="FFFFCC" w:themeFill="accent4"/>
          </w:tcPr>
          <w:bookmarkStart w:id="17" w:name="sc243" w:displacedByCustomXml="next"/>
          <w:sdt>
            <w:sdtPr>
              <w:rPr>
                <w:rFonts w:eastAsia="Times New Roman" w:cs="Calibri"/>
              </w:rPr>
              <w:alias w:val="Conformance Level"/>
              <w:tag w:val="Conformance Level"/>
              <w:id w:val="-659923911"/>
              <w:placeholder>
                <w:docPart w:val="6CA1436B1946417F9680A20E3C514E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1A" w14:textId="3CC528CB" w:rsidR="00C84A7F" w:rsidRPr="00445499" w:rsidRDefault="008E5C60" w:rsidP="00C84A7F">
                <w:pPr>
                  <w:rPr>
                    <w:rFonts w:cs="Calibri"/>
                  </w:rPr>
                </w:pPr>
                <w:r>
                  <w:rPr>
                    <w:rFonts w:eastAsia="Times New Roman" w:cs="Calibri"/>
                  </w:rPr>
                  <w:t>Partially supports</w:t>
                </w:r>
              </w:p>
            </w:sdtContent>
          </w:sdt>
          <w:bookmarkEnd w:id="17" w:displacedByCustomXml="prev"/>
        </w:tc>
        <w:tc>
          <w:tcPr>
            <w:tcW w:w="3084" w:type="pct"/>
            <w:shd w:val="clear" w:color="auto" w:fill="auto"/>
          </w:tcPr>
          <w:p w14:paraId="08034EAA" w14:textId="311EFCBB" w:rsidR="00C84A7F" w:rsidRDefault="00C84A7F" w:rsidP="00C84A7F">
            <w:pPr>
              <w:rPr>
                <w:rFonts w:cs="Calibri"/>
              </w:rPr>
            </w:pPr>
            <w:r>
              <w:rPr>
                <w:rFonts w:cs="Calibri"/>
              </w:rPr>
              <w:t>Tab order is largely logical across the site and preserves the meaning and operability of content in most instances.</w:t>
            </w:r>
          </w:p>
          <w:p w14:paraId="285E28C6" w14:textId="77777777" w:rsidR="00C84A7F" w:rsidRDefault="00C84A7F" w:rsidP="00C84A7F">
            <w:pPr>
              <w:rPr>
                <w:rFonts w:cs="Calibri"/>
              </w:rPr>
            </w:pPr>
          </w:p>
          <w:p w14:paraId="14F79B89" w14:textId="77777777" w:rsidR="00C84A7F" w:rsidRPr="008E1220" w:rsidRDefault="00C84A7F" w:rsidP="00C84A7F">
            <w:pPr>
              <w:rPr>
                <w:rFonts w:cs="Calibri"/>
              </w:rPr>
            </w:pPr>
            <w:r>
              <w:rPr>
                <w:rFonts w:cs="Calibri"/>
                <w:b/>
              </w:rPr>
              <w:t>Exceptions:</w:t>
            </w:r>
          </w:p>
          <w:p w14:paraId="4C9ABDB8" w14:textId="7142EA34" w:rsidR="00C84A7F" w:rsidRDefault="00E81B8E" w:rsidP="00C84A7F">
            <w:pPr>
              <w:pStyle w:val="ListParagraph"/>
              <w:numPr>
                <w:ilvl w:val="0"/>
                <w:numId w:val="24"/>
              </w:numPr>
            </w:pPr>
            <w:r w:rsidRPr="00E81B8E">
              <w:t xml:space="preserve">Profile page - Invisible focusable elements: There are several invisible focusable elements on the page that create </w:t>
            </w:r>
            <w:r w:rsidRPr="00E81B8E">
              <w:lastRenderedPageBreak/>
              <w:t xml:space="preserve">unnecessary </w:t>
            </w:r>
            <w:r w:rsidRPr="00E81B8E">
              <w:t>tab stops</w:t>
            </w:r>
            <w:r w:rsidRPr="00E81B8E">
              <w:t xml:space="preserve"> and chatter for keyboard and assistive technology users</w:t>
            </w:r>
          </w:p>
          <w:p w14:paraId="6D65D901" w14:textId="613D5184" w:rsidR="00E81B8E" w:rsidRDefault="00E81B8E" w:rsidP="00C84A7F">
            <w:pPr>
              <w:pStyle w:val="ListParagraph"/>
              <w:numPr>
                <w:ilvl w:val="0"/>
                <w:numId w:val="24"/>
              </w:numPr>
            </w:pPr>
            <w:r w:rsidRPr="00E81B8E">
              <w:t>Profile page - Special characters dialog: the dialog is not next in the focus order after its trigger element making it difficult for keyboard and assistive technology users to focus</w:t>
            </w:r>
            <w:r>
              <w:t>.</w:t>
            </w:r>
          </w:p>
          <w:p w14:paraId="1ACF5119" w14:textId="4A8CDB58" w:rsidR="008E5C60" w:rsidRDefault="008E5C60" w:rsidP="00C84A7F">
            <w:pPr>
              <w:pStyle w:val="ListParagraph"/>
              <w:numPr>
                <w:ilvl w:val="0"/>
                <w:numId w:val="24"/>
              </w:numPr>
            </w:pPr>
            <w:r w:rsidRPr="008E5C60">
              <w:t>Edit book workflow - Users tab: Each role link is accompanied by a linked icon that offers the same function, creating unnecessary tab stops for keyboard users.</w:t>
            </w:r>
          </w:p>
          <w:p w14:paraId="1076FEA3" w14:textId="61EEBB9A" w:rsidR="00C26604" w:rsidRDefault="00C26604" w:rsidP="00C84A7F">
            <w:pPr>
              <w:pStyle w:val="ListParagraph"/>
              <w:numPr>
                <w:ilvl w:val="0"/>
                <w:numId w:val="24"/>
              </w:numPr>
            </w:pPr>
            <w:r w:rsidRPr="00C26604">
              <w:t xml:space="preserve">Edit book workflow - workflow tab: there are </w:t>
            </w:r>
            <w:r w:rsidR="00B93DEA">
              <w:t>two</w:t>
            </w:r>
            <w:r w:rsidRPr="00C26604">
              <w:t xml:space="preserve"> </w:t>
            </w:r>
            <w:r w:rsidR="00D86B38" w:rsidRPr="00C26604">
              <w:t>back-to-back</w:t>
            </w:r>
            <w:r w:rsidRPr="00C26604">
              <w:t xml:space="preserve"> buttons placed below the workflow table to add a new workflow step.</w:t>
            </w:r>
          </w:p>
          <w:p w14:paraId="6AC10542" w14:textId="1CF2216D" w:rsidR="00B93DEA" w:rsidRDefault="00B93DEA" w:rsidP="00C84A7F">
            <w:pPr>
              <w:pStyle w:val="ListParagraph"/>
              <w:numPr>
                <w:ilvl w:val="0"/>
                <w:numId w:val="24"/>
              </w:numPr>
            </w:pPr>
            <w:r w:rsidRPr="00B93DEA">
              <w:t xml:space="preserve">Edit book workflow - workflow tab: Keyboard users </w:t>
            </w:r>
            <w:r w:rsidR="00D86B38" w:rsidRPr="00B93DEA">
              <w:t>must</w:t>
            </w:r>
            <w:r w:rsidRPr="00B93DEA">
              <w:t xml:space="preserve"> press the Tab key twice to get through each input field in the due date column</w:t>
            </w:r>
            <w:r>
              <w:t>.</w:t>
            </w:r>
          </w:p>
          <w:p w14:paraId="2C1E4CC8" w14:textId="36BF994B" w:rsidR="00D86B38" w:rsidRDefault="00D86B38" w:rsidP="00C84A7F">
            <w:pPr>
              <w:pStyle w:val="ListParagraph"/>
              <w:numPr>
                <w:ilvl w:val="0"/>
                <w:numId w:val="24"/>
              </w:numPr>
            </w:pPr>
            <w:r w:rsidRPr="00D86B38">
              <w:t>Edit book workflow - Project Info tab: Some input fields appear disabled but are still focusable via keyboard.</w:t>
            </w:r>
          </w:p>
          <w:p w14:paraId="272D7641" w14:textId="77777777" w:rsidR="00E81B8E" w:rsidRDefault="00E81B8E" w:rsidP="00E81B8E"/>
          <w:p w14:paraId="5083C41F" w14:textId="623219D2" w:rsidR="00E81B8E" w:rsidRPr="006E347E" w:rsidRDefault="00E81B8E" w:rsidP="00E81B8E"/>
        </w:tc>
      </w:tr>
      <w:tr w:rsidR="00C84A7F" w:rsidRPr="00E106CB" w14:paraId="5083C431" w14:textId="77777777" w:rsidTr="004E30CC">
        <w:tc>
          <w:tcPr>
            <w:tcW w:w="1070" w:type="pct"/>
            <w:shd w:val="clear" w:color="auto" w:fill="auto"/>
          </w:tcPr>
          <w:p w14:paraId="5083C421" w14:textId="5C9F0E19" w:rsidR="00C84A7F" w:rsidRPr="00E106CB" w:rsidRDefault="00C84A7F" w:rsidP="00C84A7F">
            <w:pPr>
              <w:rPr>
                <w:rFonts w:cs="Calibri"/>
              </w:rPr>
            </w:pPr>
            <w:hyperlink r:id="rId32" w:anchor="focus-visible" w:history="1">
              <w:r w:rsidRPr="009154D9">
                <w:rPr>
                  <w:rStyle w:val="Hyperlink"/>
                  <w:rFonts w:cs="Calibri"/>
                </w:rPr>
                <w:t>2.4.7: Focus Visible</w:t>
              </w:r>
            </w:hyperlink>
            <w:r w:rsidRPr="00E106CB">
              <w:rPr>
                <w:rFonts w:cs="Calibri"/>
              </w:rPr>
              <w:t xml:space="preserve"> (AA)</w:t>
            </w:r>
          </w:p>
          <w:p w14:paraId="5083C422" w14:textId="77777777" w:rsidR="00C84A7F" w:rsidRPr="00E106CB" w:rsidRDefault="00C84A7F" w:rsidP="00C84A7F">
            <w:pPr>
              <w:rPr>
                <w:rFonts w:cs="Calibri"/>
              </w:rPr>
            </w:pPr>
            <w:r w:rsidRPr="00E106CB">
              <w:rPr>
                <w:rFonts w:cs="Calibri"/>
              </w:rPr>
              <w:t>The page element with the current keyboard focus has a visible focus indicator</w:t>
            </w:r>
          </w:p>
        </w:tc>
        <w:tc>
          <w:tcPr>
            <w:tcW w:w="846" w:type="pct"/>
            <w:shd w:val="clear" w:color="auto" w:fill="EBF1DD" w:themeFill="accent3"/>
          </w:tcPr>
          <w:bookmarkStart w:id="18" w:name="sc247" w:displacedByCustomXml="next"/>
          <w:sdt>
            <w:sdtPr>
              <w:rPr>
                <w:rFonts w:eastAsia="Times New Roman" w:cs="Calibri"/>
              </w:rPr>
              <w:alias w:val="Conformance Level"/>
              <w:tag w:val="Conformance Level"/>
              <w:id w:val="1383292517"/>
              <w:placeholder>
                <w:docPart w:val="77DF96AA728148548B3A8D6B221057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24" w14:textId="37DC9E17" w:rsidR="00C84A7F" w:rsidRPr="00445499" w:rsidRDefault="004E30CC" w:rsidP="00C84A7F">
                <w:pPr>
                  <w:rPr>
                    <w:rFonts w:cs="Calibri"/>
                  </w:rPr>
                </w:pPr>
                <w:r>
                  <w:rPr>
                    <w:rFonts w:eastAsia="Times New Roman" w:cs="Calibri"/>
                  </w:rPr>
                  <w:t>Supports</w:t>
                </w:r>
              </w:p>
            </w:sdtContent>
          </w:sdt>
          <w:bookmarkEnd w:id="18" w:displacedByCustomXml="prev"/>
        </w:tc>
        <w:tc>
          <w:tcPr>
            <w:tcW w:w="3084" w:type="pct"/>
            <w:shd w:val="clear" w:color="auto" w:fill="auto"/>
          </w:tcPr>
          <w:p w14:paraId="5083C430" w14:textId="4799AC96" w:rsidR="00C84A7F" w:rsidRPr="004E30CC" w:rsidRDefault="00C84A7F" w:rsidP="004E30CC">
            <w:pPr>
              <w:rPr>
                <w:rFonts w:cs="Calibri"/>
              </w:rPr>
            </w:pPr>
            <w:r>
              <w:rPr>
                <w:rFonts w:cs="Calibri"/>
              </w:rPr>
              <w:t>Almost all elements across the site have a decent visible indication of focus – the focus indicator is typically a prominent dashed outline.</w:t>
            </w:r>
          </w:p>
        </w:tc>
      </w:tr>
      <w:tr w:rsidR="00C84A7F" w:rsidRPr="00E106CB" w14:paraId="5083C436" w14:textId="77777777" w:rsidTr="00FC6984">
        <w:tc>
          <w:tcPr>
            <w:tcW w:w="1070" w:type="pct"/>
            <w:shd w:val="clear" w:color="auto" w:fill="auto"/>
          </w:tcPr>
          <w:p w14:paraId="5083C432" w14:textId="62E3FEF7" w:rsidR="00C84A7F" w:rsidRPr="00E106CB" w:rsidRDefault="00C84A7F" w:rsidP="00C84A7F">
            <w:pPr>
              <w:rPr>
                <w:rFonts w:cs="Calibri"/>
              </w:rPr>
            </w:pPr>
            <w:hyperlink r:id="rId33" w:anchor="on-focus" w:history="1">
              <w:r w:rsidRPr="009154D9">
                <w:rPr>
                  <w:rStyle w:val="Hyperlink"/>
                  <w:rFonts w:cs="Calibri"/>
                </w:rPr>
                <w:t>3.2.1: On Focus</w:t>
              </w:r>
            </w:hyperlink>
            <w:r w:rsidRPr="00E106CB">
              <w:rPr>
                <w:rFonts w:cs="Calibri"/>
              </w:rPr>
              <w:t xml:space="preserve"> (A)</w:t>
            </w:r>
          </w:p>
          <w:p w14:paraId="5083C433" w14:textId="77777777" w:rsidR="00C84A7F" w:rsidRPr="00E106CB" w:rsidRDefault="00C84A7F" w:rsidP="00C84A7F">
            <w:pPr>
              <w:rPr>
                <w:rFonts w:cs="Calibri"/>
              </w:rPr>
            </w:pPr>
            <w:r w:rsidRPr="00E106CB">
              <w:rPr>
                <w:rFonts w:cs="Calibri"/>
              </w:rPr>
              <w:t>When a UI component receives focus, this does not trigger unexpected actions.</w:t>
            </w:r>
          </w:p>
        </w:tc>
        <w:tc>
          <w:tcPr>
            <w:tcW w:w="846" w:type="pct"/>
            <w:shd w:val="clear" w:color="auto" w:fill="EBF1DD" w:themeFill="accent3"/>
          </w:tcPr>
          <w:bookmarkStart w:id="19" w:name="sc321" w:displacedByCustomXml="next"/>
          <w:sdt>
            <w:sdtPr>
              <w:rPr>
                <w:rFonts w:eastAsia="Times New Roman" w:cs="Calibri"/>
              </w:rPr>
              <w:alias w:val="Conformance Level"/>
              <w:tag w:val="Conformance Level"/>
              <w:id w:val="-1153371036"/>
              <w:placeholder>
                <w:docPart w:val="9F0F6A4FB2A4421C9A82FCDF50B461C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34" w14:textId="3B7FBB9D" w:rsidR="00C84A7F" w:rsidRPr="00445499" w:rsidRDefault="00F62D30" w:rsidP="00C84A7F">
                <w:pPr>
                  <w:rPr>
                    <w:rFonts w:cs="Calibri"/>
                  </w:rPr>
                </w:pPr>
                <w:r>
                  <w:rPr>
                    <w:rFonts w:eastAsia="Times New Roman" w:cs="Calibri"/>
                  </w:rPr>
                  <w:t>Supports</w:t>
                </w:r>
              </w:p>
            </w:sdtContent>
          </w:sdt>
          <w:bookmarkEnd w:id="19" w:displacedByCustomXml="prev"/>
        </w:tc>
        <w:tc>
          <w:tcPr>
            <w:tcW w:w="3084" w:type="pct"/>
            <w:shd w:val="clear" w:color="auto" w:fill="auto"/>
          </w:tcPr>
          <w:p w14:paraId="5083C435" w14:textId="163BBBAA" w:rsidR="00C84A7F" w:rsidRPr="0063245D" w:rsidRDefault="00C84A7F" w:rsidP="00C84A7F">
            <w:pPr>
              <w:rPr>
                <w:rFonts w:cs="Calibri"/>
              </w:rPr>
            </w:pPr>
            <w:r>
              <w:rPr>
                <w:rFonts w:cs="Calibri"/>
              </w:rPr>
              <w:t>F</w:t>
            </w:r>
            <w:r w:rsidRPr="00E106CB">
              <w:rPr>
                <w:rFonts w:cs="Calibri"/>
              </w:rPr>
              <w:t xml:space="preserve">ocusable elements </w:t>
            </w:r>
            <w:r>
              <w:rPr>
                <w:rFonts w:cs="Calibri"/>
              </w:rPr>
              <w:t>do not cause unexpected actions/changes of context when receiving focus.</w:t>
            </w:r>
          </w:p>
        </w:tc>
      </w:tr>
    </w:tbl>
    <w:p w14:paraId="66440B36" w14:textId="2D0B5910" w:rsidR="005B56D7" w:rsidRDefault="005B56D7" w:rsidP="006C3A23">
      <w:pPr>
        <w:pStyle w:val="Heading3"/>
      </w:pPr>
      <w:bookmarkStart w:id="20" w:name="_Headers_and_Structure"/>
      <w:bookmarkEnd w:id="20"/>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5083C460" w14:textId="77777777" w:rsidTr="00FC6984">
        <w:tc>
          <w:tcPr>
            <w:tcW w:w="1070" w:type="pct"/>
            <w:shd w:val="clear" w:color="auto" w:fill="auto"/>
          </w:tcPr>
          <w:p w14:paraId="5083C43E" w14:textId="2D400F55" w:rsidR="00C84A7F" w:rsidRPr="00E106CB" w:rsidRDefault="00C84A7F" w:rsidP="00C84A7F">
            <w:pPr>
              <w:rPr>
                <w:rFonts w:cs="Calibri"/>
              </w:rPr>
            </w:pPr>
            <w:hyperlink r:id="rId34" w:anchor="info-and-relationships" w:history="1">
              <w:r w:rsidRPr="009154D9">
                <w:rPr>
                  <w:rStyle w:val="Hyperlink"/>
                  <w:rFonts w:cs="Calibri"/>
                </w:rPr>
                <w:t>1.3.1: Information and Relationships</w:t>
              </w:r>
            </w:hyperlink>
            <w:r w:rsidRPr="00E106CB">
              <w:rPr>
                <w:rFonts w:cs="Calibri"/>
              </w:rPr>
              <w:t xml:space="preserve"> (A)</w:t>
            </w:r>
          </w:p>
          <w:p w14:paraId="5083C43F" w14:textId="77777777" w:rsidR="00C84A7F" w:rsidRPr="00E106CB" w:rsidRDefault="00C84A7F" w:rsidP="00C84A7F">
            <w:pPr>
              <w:rPr>
                <w:rFonts w:cs="Calibri"/>
              </w:rPr>
            </w:pPr>
            <w:r w:rsidRPr="00E106CB">
              <w:rPr>
                <w:rFonts w:cs="Calibri"/>
              </w:rPr>
              <w:t>Info, structure, and relationships can be programmatically determined</w:t>
            </w:r>
          </w:p>
        </w:tc>
        <w:tc>
          <w:tcPr>
            <w:tcW w:w="846" w:type="pct"/>
            <w:shd w:val="clear" w:color="auto" w:fill="FFFFCC" w:themeFill="accent4"/>
          </w:tcPr>
          <w:bookmarkStart w:id="21" w:name="sc131" w:displacedByCustomXml="next"/>
          <w:sdt>
            <w:sdtPr>
              <w:rPr>
                <w:rFonts w:eastAsia="Times New Roman" w:cs="Calibri"/>
              </w:rPr>
              <w:alias w:val="Conformance Level"/>
              <w:tag w:val="Conformance Level"/>
              <w:id w:val="1455297606"/>
              <w:placeholder>
                <w:docPart w:val="405DE5F8218D47A39C66BC9003E562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41" w14:textId="5B88F219" w:rsidR="00C84A7F" w:rsidRPr="00445499" w:rsidRDefault="00A5566A" w:rsidP="00C84A7F">
                <w:pPr>
                  <w:rPr>
                    <w:rFonts w:cs="Calibri"/>
                  </w:rPr>
                </w:pPr>
                <w:r>
                  <w:rPr>
                    <w:rFonts w:eastAsia="Times New Roman" w:cs="Calibri"/>
                  </w:rPr>
                  <w:t>Partially supports</w:t>
                </w:r>
              </w:p>
            </w:sdtContent>
          </w:sdt>
          <w:bookmarkEnd w:id="21" w:displacedByCustomXml="prev"/>
        </w:tc>
        <w:tc>
          <w:tcPr>
            <w:tcW w:w="3084" w:type="pct"/>
            <w:shd w:val="clear" w:color="auto" w:fill="auto"/>
          </w:tcPr>
          <w:p w14:paraId="024F78D6" w14:textId="2E4D51C0" w:rsidR="00C84A7F" w:rsidRDefault="00221803" w:rsidP="00C84A7F">
            <w:pPr>
              <w:rPr>
                <w:rFonts w:cs="Calibri"/>
              </w:rPr>
            </w:pPr>
            <w:r>
              <w:rPr>
                <w:rFonts w:cs="Calibri"/>
              </w:rPr>
              <w:t>Most</w:t>
            </w:r>
            <w:r w:rsidR="00C84A7F">
              <w:rPr>
                <w:rFonts w:cs="Calibri"/>
              </w:rPr>
              <w:t xml:space="preserve"> content is distinguishable</w:t>
            </w:r>
            <w:r w:rsidR="00C84A7F" w:rsidRPr="00D17416">
              <w:rPr>
                <w:rFonts w:cs="Calibri"/>
              </w:rPr>
              <w:t xml:space="preserve"> via semantic structure and relationships</w:t>
            </w:r>
            <w:r w:rsidR="00FE3A8B">
              <w:rPr>
                <w:rFonts w:cs="Calibri"/>
              </w:rPr>
              <w:t xml:space="preserve">. </w:t>
            </w:r>
            <w:r w:rsidR="00F55C67">
              <w:rPr>
                <w:rFonts w:cs="Calibri"/>
              </w:rPr>
              <w:t>A logical heading order</w:t>
            </w:r>
            <w:r w:rsidR="00F55C67" w:rsidRPr="00197B06">
              <w:rPr>
                <w:rFonts w:cs="Calibri"/>
              </w:rPr>
              <w:t xml:space="preserve"> </w:t>
            </w:r>
            <w:r w:rsidR="00F55C67">
              <w:rPr>
                <w:rFonts w:cs="Calibri"/>
              </w:rPr>
              <w:t xml:space="preserve">reflecting page organization and content is </w:t>
            </w:r>
            <w:r w:rsidR="00F55C67" w:rsidRPr="00197B06">
              <w:rPr>
                <w:rFonts w:cs="Calibri"/>
              </w:rPr>
              <w:t xml:space="preserve">programmatically determinable </w:t>
            </w:r>
            <w:r w:rsidR="00FE3A8B">
              <w:rPr>
                <w:rFonts w:cs="Calibri"/>
              </w:rPr>
              <w:t>on</w:t>
            </w:r>
            <w:r w:rsidR="00FE3A8B" w:rsidRPr="00197B06">
              <w:rPr>
                <w:rFonts w:cs="Calibri"/>
              </w:rPr>
              <w:t xml:space="preserve"> </w:t>
            </w:r>
            <w:r w:rsidR="00FE3A8B">
              <w:rPr>
                <w:rFonts w:cs="Calibri"/>
              </w:rPr>
              <w:t>most</w:t>
            </w:r>
            <w:r w:rsidR="00FE3A8B" w:rsidRPr="00197B06">
              <w:rPr>
                <w:rFonts w:cs="Calibri"/>
              </w:rPr>
              <w:t xml:space="preserve"> pages</w:t>
            </w:r>
            <w:r w:rsidR="00F55C67">
              <w:rPr>
                <w:rFonts w:cs="Calibri"/>
              </w:rPr>
              <w:t>.</w:t>
            </w:r>
            <w:r w:rsidR="00C84A7F">
              <w:rPr>
                <w:rFonts w:cs="Calibri"/>
              </w:rPr>
              <w:t xml:space="preserve"> </w:t>
            </w:r>
            <w:r w:rsidR="00F55C67">
              <w:rPr>
                <w:rFonts w:cs="Calibri"/>
              </w:rPr>
              <w:t>Most</w:t>
            </w:r>
            <w:r w:rsidR="00C84A7F">
              <w:rPr>
                <w:rFonts w:cs="Calibri"/>
              </w:rPr>
              <w:t xml:space="preserve"> input elemen</w:t>
            </w:r>
            <w:r w:rsidR="00F55C67">
              <w:rPr>
                <w:rFonts w:cs="Calibri"/>
              </w:rPr>
              <w:t>t</w:t>
            </w:r>
            <w:r w:rsidR="00C84A7F">
              <w:rPr>
                <w:rFonts w:cs="Calibri"/>
              </w:rPr>
              <w:t>s have programmatically determinable labels</w:t>
            </w:r>
            <w:r w:rsidR="00F55C67">
              <w:rPr>
                <w:rFonts w:cs="Calibri"/>
              </w:rPr>
              <w:t>.</w:t>
            </w:r>
            <w:r w:rsidR="00C84A7F">
              <w:rPr>
                <w:rFonts w:cs="Calibri"/>
              </w:rPr>
              <w:t xml:space="preserve"> HTML sectioning elements/landmark roles </w:t>
            </w:r>
            <w:r w:rsidR="00C72DD3">
              <w:rPr>
                <w:rFonts w:cs="Calibri"/>
              </w:rPr>
              <w:t>demarcate</w:t>
            </w:r>
            <w:r w:rsidR="00C84A7F">
              <w:rPr>
                <w:rFonts w:cs="Calibri"/>
              </w:rPr>
              <w:t xml:space="preserve"> content regions</w:t>
            </w:r>
            <w:r w:rsidR="00C84A7F" w:rsidRPr="000A3549">
              <w:rPr>
                <w:rFonts w:cs="Calibri"/>
              </w:rPr>
              <w:t>.</w:t>
            </w:r>
          </w:p>
          <w:p w14:paraId="10934987" w14:textId="77777777" w:rsidR="00C84A7F" w:rsidRDefault="00C84A7F" w:rsidP="00C84A7F">
            <w:pPr>
              <w:rPr>
                <w:rFonts w:cs="Calibri"/>
              </w:rPr>
            </w:pPr>
          </w:p>
          <w:p w14:paraId="7DDFB4EE" w14:textId="77777777" w:rsidR="00C84A7F" w:rsidRPr="00C44982" w:rsidRDefault="00C84A7F" w:rsidP="00C84A7F">
            <w:pPr>
              <w:rPr>
                <w:rFonts w:cs="Calibri"/>
                <w:b/>
              </w:rPr>
            </w:pPr>
            <w:r w:rsidRPr="00C44982">
              <w:rPr>
                <w:rFonts w:cs="Calibri"/>
                <w:b/>
              </w:rPr>
              <w:t>Exceptions:</w:t>
            </w:r>
          </w:p>
          <w:p w14:paraId="375A4D87" w14:textId="77777777" w:rsidR="00B50E98" w:rsidRDefault="00B50E98" w:rsidP="00844203">
            <w:pPr>
              <w:pStyle w:val="ListParagraph"/>
              <w:numPr>
                <w:ilvl w:val="0"/>
                <w:numId w:val="13"/>
              </w:numPr>
            </w:pPr>
            <w:r w:rsidRPr="00B50E98">
              <w:t>All pages - Missing Main Landmark: All pages lack a main landmark element</w:t>
            </w:r>
          </w:p>
          <w:p w14:paraId="6C0CA5F7" w14:textId="72039CE6" w:rsidR="00447486" w:rsidRDefault="00447486" w:rsidP="00447486">
            <w:pPr>
              <w:pStyle w:val="ListParagraph"/>
              <w:numPr>
                <w:ilvl w:val="0"/>
                <w:numId w:val="13"/>
              </w:numPr>
            </w:pPr>
            <w:r w:rsidRPr="0063626B">
              <w:t>All pages - Main navigation: Links that are not organized within a list structure hinder screen reader users from efficiently determining the total number of links available.</w:t>
            </w:r>
          </w:p>
          <w:p w14:paraId="7DFAEA89" w14:textId="2426D7B3" w:rsidR="00757877" w:rsidRDefault="00757877" w:rsidP="00447486">
            <w:pPr>
              <w:pStyle w:val="ListParagraph"/>
              <w:numPr>
                <w:ilvl w:val="0"/>
                <w:numId w:val="13"/>
              </w:numPr>
            </w:pPr>
            <w:r w:rsidRPr="00757877">
              <w:t>All pages - Main navigation: element at the top of the page lacks a navigation role and an accessible name, making it difficult for assistive technology users to identify and navigate.</w:t>
            </w:r>
          </w:p>
          <w:p w14:paraId="30600B36" w14:textId="47021E89" w:rsidR="00C84A7F" w:rsidRDefault="00A5566A" w:rsidP="00844203">
            <w:pPr>
              <w:pStyle w:val="ListParagraph"/>
              <w:numPr>
                <w:ilvl w:val="0"/>
                <w:numId w:val="13"/>
              </w:numPr>
            </w:pPr>
            <w:r w:rsidRPr="00A5566A">
              <w:t>Login page - Heading structure: Visual heading structure on the page does not match its semantic structure</w:t>
            </w:r>
          </w:p>
          <w:p w14:paraId="541474AC" w14:textId="2E4D16EC" w:rsidR="001C177F" w:rsidRDefault="001C177F" w:rsidP="00844203">
            <w:pPr>
              <w:pStyle w:val="ListParagraph"/>
              <w:numPr>
                <w:ilvl w:val="0"/>
                <w:numId w:val="13"/>
              </w:numPr>
            </w:pPr>
            <w:r w:rsidRPr="001C177F">
              <w:t>Login page - login form: Content structured in HTML tables creates confusing navigation for screen reader users</w:t>
            </w:r>
          </w:p>
          <w:p w14:paraId="4E5EFF10" w14:textId="30805193" w:rsidR="001C177F" w:rsidRDefault="001C177F" w:rsidP="00844203">
            <w:pPr>
              <w:pStyle w:val="ListParagraph"/>
              <w:numPr>
                <w:ilvl w:val="0"/>
                <w:numId w:val="13"/>
              </w:numPr>
            </w:pPr>
            <w:r w:rsidRPr="001C177F">
              <w:lastRenderedPageBreak/>
              <w:t>Login page - Email and password fields: both inputs are missing autocomplete and required attributes</w:t>
            </w:r>
          </w:p>
          <w:p w14:paraId="20A06930" w14:textId="77777777" w:rsidR="00A5566A" w:rsidRDefault="00C80D2F" w:rsidP="00447486">
            <w:pPr>
              <w:pStyle w:val="ListParagraph"/>
              <w:numPr>
                <w:ilvl w:val="0"/>
                <w:numId w:val="13"/>
              </w:numPr>
            </w:pPr>
            <w:r w:rsidRPr="00C80D2F">
              <w:t>Dashboard page - Interactive section headers with nested links: Nested interactive elements create significant usability challenges for assistive technology users.</w:t>
            </w:r>
          </w:p>
          <w:p w14:paraId="68F6EDC7" w14:textId="77777777" w:rsidR="00C80D2F" w:rsidRDefault="00943BDE" w:rsidP="00447486">
            <w:pPr>
              <w:pStyle w:val="ListParagraph"/>
              <w:numPr>
                <w:ilvl w:val="0"/>
                <w:numId w:val="13"/>
              </w:numPr>
            </w:pPr>
            <w:r w:rsidRPr="00943BDE">
              <w:t>Dashboard page - Main landmark: The absence of a designated main landmark on the page prevents screen reader users from quickly identifying the primary content area.</w:t>
            </w:r>
          </w:p>
          <w:p w14:paraId="008CEB7B" w14:textId="77777777" w:rsidR="00943BDE" w:rsidRDefault="00943BDE" w:rsidP="00447486">
            <w:pPr>
              <w:pStyle w:val="ListParagraph"/>
              <w:numPr>
                <w:ilvl w:val="0"/>
                <w:numId w:val="13"/>
              </w:numPr>
            </w:pPr>
            <w:r w:rsidRPr="00943BDE">
              <w:t>Dashboard page - Banner Landmark: The banner landmark at the top of the page fails to include the main navigation, which can hinder effective navigation for assistive technology users.</w:t>
            </w:r>
          </w:p>
          <w:p w14:paraId="3A5910EA" w14:textId="77777777" w:rsidR="00943BDE" w:rsidRDefault="00943BDE" w:rsidP="00447486">
            <w:pPr>
              <w:pStyle w:val="ListParagraph"/>
              <w:numPr>
                <w:ilvl w:val="0"/>
                <w:numId w:val="13"/>
              </w:numPr>
            </w:pPr>
            <w:r w:rsidRPr="00943BDE">
              <w:t>Dashboard page - Container below each section disclosure trigger element: each section on the page can be expanded by clicking on the section title but the panel it reveals is hidden from assistive technologies using aria-hidden="true"</w:t>
            </w:r>
          </w:p>
          <w:p w14:paraId="55FBDA96" w14:textId="39FD88CE" w:rsidR="00893809" w:rsidRDefault="00893809" w:rsidP="00447486">
            <w:pPr>
              <w:pStyle w:val="ListParagraph"/>
              <w:numPr>
                <w:ilvl w:val="0"/>
                <w:numId w:val="13"/>
              </w:numPr>
            </w:pPr>
            <w:r w:rsidRPr="00893809">
              <w:t>Dashboard page - Page heading structure: The heading structure used on the page is inconsistent with the page's visual appearance which can lead to confusion for blind users</w:t>
            </w:r>
            <w:r>
              <w:t>.</w:t>
            </w:r>
          </w:p>
          <w:p w14:paraId="238E6D02" w14:textId="6B29912E" w:rsidR="00893809" w:rsidRDefault="00893809" w:rsidP="00447486">
            <w:pPr>
              <w:pStyle w:val="ListParagraph"/>
              <w:numPr>
                <w:ilvl w:val="0"/>
                <w:numId w:val="13"/>
              </w:numPr>
            </w:pPr>
            <w:r w:rsidRPr="00893809">
              <w:t>Dashboard page - Positive number link next to primary delegate: Repeating identical accessible names across multiple elements can create confusion for assistive technology users, as it may lead to misunderstandings about the context and functionality of those elements.</w:t>
            </w:r>
          </w:p>
          <w:p w14:paraId="1CD9BD5E" w14:textId="3D7E1F40" w:rsidR="00FA5CF3" w:rsidRDefault="00FA5CF3" w:rsidP="00447486">
            <w:pPr>
              <w:pStyle w:val="ListParagraph"/>
              <w:numPr>
                <w:ilvl w:val="0"/>
                <w:numId w:val="13"/>
              </w:numPr>
            </w:pPr>
            <w:r w:rsidRPr="00FA5CF3">
              <w:t>Profile page - ORCID and Login Information sections: The content across sections of the page is structured using invisible HTML tables, which can create confusion for users, especially those relying on screen readers.</w:t>
            </w:r>
          </w:p>
          <w:p w14:paraId="4DF7BBBE" w14:textId="2073777C" w:rsidR="00FA5CF3" w:rsidRDefault="00FA5CF3" w:rsidP="00447486">
            <w:pPr>
              <w:pStyle w:val="ListParagraph"/>
              <w:numPr>
                <w:ilvl w:val="0"/>
                <w:numId w:val="13"/>
              </w:numPr>
            </w:pPr>
            <w:r w:rsidRPr="00FA5CF3">
              <w:t>Profile page - Degrees, Credentials, &amp; Certification section: The content in this section is structured using an invisible HTML table, which can create confusion for users, especially those relying on screen readers</w:t>
            </w:r>
          </w:p>
          <w:p w14:paraId="20BC4ECC" w14:textId="6EB29F43" w:rsidR="00FA5CF3" w:rsidRDefault="00F02280" w:rsidP="00447486">
            <w:pPr>
              <w:pStyle w:val="ListParagraph"/>
              <w:numPr>
                <w:ilvl w:val="0"/>
                <w:numId w:val="13"/>
              </w:numPr>
            </w:pPr>
            <w:r w:rsidRPr="00F02280">
              <w:t xml:space="preserve">Profile page - Name and Contact information form: While all required fields in the form have visible labels indicating they are </w:t>
            </w:r>
            <w:r w:rsidRPr="00F02280">
              <w:t>mandatory;</w:t>
            </w:r>
            <w:r w:rsidRPr="00F02280">
              <w:t xml:space="preserve"> this information is not communicated to screen reader users.</w:t>
            </w:r>
          </w:p>
          <w:p w14:paraId="2956ACDC" w14:textId="61A1BB59" w:rsidR="00F02280" w:rsidRDefault="00F02280" w:rsidP="00447486">
            <w:pPr>
              <w:pStyle w:val="ListParagraph"/>
              <w:numPr>
                <w:ilvl w:val="0"/>
                <w:numId w:val="13"/>
              </w:numPr>
            </w:pPr>
            <w:r w:rsidRPr="00F02280">
              <w:t xml:space="preserve">Profile page - Phone field instructions: </w:t>
            </w:r>
            <w:r w:rsidRPr="00F02280">
              <w:t>instructions</w:t>
            </w:r>
            <w:r w:rsidRPr="00F02280">
              <w:t xml:space="preserve"> are not semantically connected to the corresponding input field, making it possible for blind users to miss them.</w:t>
            </w:r>
          </w:p>
          <w:p w14:paraId="447F2EA1" w14:textId="3F890259" w:rsidR="00F02280" w:rsidRDefault="00F02280" w:rsidP="00447486">
            <w:pPr>
              <w:pStyle w:val="ListParagraph"/>
              <w:numPr>
                <w:ilvl w:val="0"/>
                <w:numId w:val="13"/>
              </w:numPr>
            </w:pPr>
            <w:r w:rsidRPr="00F02280">
              <w:t>Profile page - Degrees section tooltip trigger element: The tooltip content is not accessible to blind assistive technology users</w:t>
            </w:r>
            <w:r w:rsidR="002E2437">
              <w:t>.</w:t>
            </w:r>
          </w:p>
          <w:p w14:paraId="5D3F3D11" w14:textId="78CCC921" w:rsidR="002E2437" w:rsidRDefault="002E2437" w:rsidP="00447486">
            <w:pPr>
              <w:pStyle w:val="ListParagraph"/>
              <w:numPr>
                <w:ilvl w:val="0"/>
                <w:numId w:val="13"/>
              </w:numPr>
            </w:pPr>
            <w:r w:rsidRPr="002E2437">
              <w:t>Admin page - headings: Text visually identifiable as headings is not identified as headings in the code</w:t>
            </w:r>
            <w:r w:rsidR="009357ED">
              <w:t>.</w:t>
            </w:r>
          </w:p>
          <w:p w14:paraId="20F516E2" w14:textId="088F8177" w:rsidR="005F4979" w:rsidRDefault="005F4979" w:rsidP="00447486">
            <w:pPr>
              <w:pStyle w:val="ListParagraph"/>
              <w:numPr>
                <w:ilvl w:val="0"/>
                <w:numId w:val="13"/>
              </w:numPr>
            </w:pPr>
            <w:r w:rsidRPr="005F4979">
              <w:t>Edit Book workflow - Setup tab: the headings structure on the page is not visually and semantically in sync</w:t>
            </w:r>
            <w:r>
              <w:t>.</w:t>
            </w:r>
          </w:p>
          <w:p w14:paraId="400EEC95" w14:textId="03E33354" w:rsidR="009824CF" w:rsidRDefault="009824CF" w:rsidP="00447486">
            <w:pPr>
              <w:pStyle w:val="ListParagraph"/>
              <w:numPr>
                <w:ilvl w:val="0"/>
                <w:numId w:val="13"/>
              </w:numPr>
            </w:pPr>
            <w:r w:rsidRPr="009824CF">
              <w:t xml:space="preserve">Edit Book workflow - </w:t>
            </w:r>
            <w:r>
              <w:t>all</w:t>
            </w:r>
            <w:r w:rsidRPr="009824CF">
              <w:t xml:space="preserve"> tab</w:t>
            </w:r>
            <w:r>
              <w:t>s</w:t>
            </w:r>
            <w:r w:rsidRPr="009824CF">
              <w:t>: the page is laid out using html tables</w:t>
            </w:r>
            <w:r w:rsidR="00EE7AE9">
              <w:t>.</w:t>
            </w:r>
          </w:p>
          <w:p w14:paraId="0BDDAAF7" w14:textId="747E4F6A" w:rsidR="00EE7AE9" w:rsidRDefault="00EE7AE9" w:rsidP="00447486">
            <w:pPr>
              <w:pStyle w:val="ListParagraph"/>
              <w:numPr>
                <w:ilvl w:val="0"/>
                <w:numId w:val="13"/>
              </w:numPr>
            </w:pPr>
            <w:r w:rsidRPr="00EE7AE9">
              <w:t>Edit Book workflow - Setup tab: The instructions provided for several fields on the page are not semantically linked to the fields or controls they apply to</w:t>
            </w:r>
            <w:r>
              <w:t>.</w:t>
            </w:r>
          </w:p>
          <w:p w14:paraId="17C35969" w14:textId="493F64D2" w:rsidR="00344512" w:rsidRDefault="00344512" w:rsidP="00447486">
            <w:pPr>
              <w:pStyle w:val="ListParagraph"/>
              <w:numPr>
                <w:ilvl w:val="0"/>
                <w:numId w:val="13"/>
              </w:numPr>
            </w:pPr>
            <w:r w:rsidRPr="00344512">
              <w:t>Edit book workflow - Users tab: checkboxes to enable contact methods with users are not semantically grouped</w:t>
            </w:r>
            <w:r w:rsidR="00265D0F">
              <w:t>.</w:t>
            </w:r>
          </w:p>
          <w:p w14:paraId="26F9BF60" w14:textId="76E1A0CE" w:rsidR="0012093F" w:rsidRDefault="0012093F" w:rsidP="00447486">
            <w:pPr>
              <w:pStyle w:val="ListParagraph"/>
              <w:numPr>
                <w:ilvl w:val="0"/>
                <w:numId w:val="13"/>
              </w:numPr>
            </w:pPr>
            <w:r w:rsidRPr="0012093F">
              <w:lastRenderedPageBreak/>
              <w:t xml:space="preserve">Edit book workflow - </w:t>
            </w:r>
            <w:r>
              <w:t>all</w:t>
            </w:r>
            <w:r w:rsidRPr="0012093F">
              <w:t xml:space="preserve"> tab</w:t>
            </w:r>
            <w:r>
              <w:t>s</w:t>
            </w:r>
            <w:r w:rsidRPr="0012093F">
              <w:t>: The semantic heading structure on the page does not reflect its visual heading structure</w:t>
            </w:r>
            <w:r>
              <w:t>.</w:t>
            </w:r>
          </w:p>
          <w:p w14:paraId="0FB92F5F" w14:textId="6688EF66" w:rsidR="00443C7C" w:rsidRDefault="00443C7C" w:rsidP="00447486">
            <w:pPr>
              <w:pStyle w:val="ListParagraph"/>
              <w:numPr>
                <w:ilvl w:val="0"/>
                <w:numId w:val="13"/>
              </w:numPr>
            </w:pPr>
            <w:r w:rsidRPr="00443C7C">
              <w:t xml:space="preserve">Edit book workflow - </w:t>
            </w:r>
            <w:r>
              <w:t>all</w:t>
            </w:r>
            <w:r w:rsidRPr="00443C7C">
              <w:t xml:space="preserve"> tab</w:t>
            </w:r>
            <w:r>
              <w:t>s</w:t>
            </w:r>
            <w:r w:rsidRPr="00443C7C">
              <w:t>: Related checkboxes and radio buttons are not properly semantically grouped.</w:t>
            </w:r>
          </w:p>
          <w:p w14:paraId="1C07DEA6" w14:textId="6138062A" w:rsidR="00CC2B63" w:rsidRDefault="00CC2B63" w:rsidP="00447486">
            <w:pPr>
              <w:pStyle w:val="ListParagraph"/>
              <w:numPr>
                <w:ilvl w:val="0"/>
                <w:numId w:val="13"/>
              </w:numPr>
            </w:pPr>
            <w:r w:rsidRPr="00CC2B63">
              <w:t>Edit book workflow - Questions tab: The confirm question deletion modal is not semantically implemented as a modal</w:t>
            </w:r>
            <w:r>
              <w:t>.</w:t>
            </w:r>
          </w:p>
          <w:p w14:paraId="72290F68" w14:textId="48E07736" w:rsidR="00E92575" w:rsidRDefault="00E92575" w:rsidP="00447486">
            <w:pPr>
              <w:pStyle w:val="ListParagraph"/>
              <w:numPr>
                <w:ilvl w:val="0"/>
                <w:numId w:val="13"/>
              </w:numPr>
            </w:pPr>
            <w:r w:rsidRPr="00E92575">
              <w:t>Edit book workflow - Project Info tab: Several related fields are not semantically grouped.</w:t>
            </w:r>
          </w:p>
          <w:p w14:paraId="5083C45F" w14:textId="15CF65DB" w:rsidR="00893809" w:rsidRPr="006843F9" w:rsidRDefault="00893809" w:rsidP="00893809">
            <w:pPr>
              <w:pStyle w:val="ListParagraph"/>
              <w:ind w:left="768"/>
            </w:pPr>
          </w:p>
        </w:tc>
      </w:tr>
      <w:tr w:rsidR="00C84A7F" w:rsidRPr="00E106CB" w14:paraId="5083C46C" w14:textId="77777777" w:rsidTr="006B42F6">
        <w:tc>
          <w:tcPr>
            <w:tcW w:w="1070" w:type="pct"/>
            <w:shd w:val="clear" w:color="auto" w:fill="auto"/>
          </w:tcPr>
          <w:p w14:paraId="5083C461" w14:textId="222A5178" w:rsidR="00C84A7F" w:rsidRPr="00E106CB" w:rsidRDefault="00C84A7F" w:rsidP="00C84A7F">
            <w:pPr>
              <w:rPr>
                <w:rFonts w:cs="Calibri"/>
              </w:rPr>
            </w:pPr>
            <w:hyperlink r:id="rId35" w:anchor="bypass-blocks" w:history="1">
              <w:r w:rsidRPr="009154D9">
                <w:rPr>
                  <w:rStyle w:val="Hyperlink"/>
                  <w:rFonts w:cs="Calibri"/>
                </w:rPr>
                <w:t>2.4.1: Bypass Blocks</w:t>
              </w:r>
            </w:hyperlink>
            <w:r w:rsidRPr="00E106CB">
              <w:rPr>
                <w:rFonts w:cs="Calibri"/>
              </w:rPr>
              <w:t xml:space="preserve"> (A)</w:t>
            </w:r>
          </w:p>
          <w:p w14:paraId="5083C462" w14:textId="77777777" w:rsidR="00C84A7F" w:rsidRPr="00E106CB" w:rsidRDefault="00C84A7F" w:rsidP="00C84A7F">
            <w:pPr>
              <w:rPr>
                <w:rFonts w:cs="Calibri"/>
              </w:rPr>
            </w:pPr>
            <w:r w:rsidRPr="00E106CB">
              <w:rPr>
                <w:rFonts w:cs="Calibri"/>
              </w:rPr>
              <w:t>Users can bypass repeated blocks of content.</w:t>
            </w:r>
          </w:p>
        </w:tc>
        <w:tc>
          <w:tcPr>
            <w:tcW w:w="846" w:type="pct"/>
            <w:shd w:val="clear" w:color="auto" w:fill="EBF1DD" w:themeFill="accent3"/>
          </w:tcPr>
          <w:bookmarkStart w:id="22" w:name="sc241" w:displacedByCustomXml="next"/>
          <w:sdt>
            <w:sdtPr>
              <w:rPr>
                <w:rFonts w:eastAsia="Times New Roman" w:cs="Calibri"/>
              </w:rPr>
              <w:alias w:val="Conformance Level"/>
              <w:tag w:val="Conformance Level"/>
              <w:id w:val="1087586958"/>
              <w:placeholder>
                <w:docPart w:val="2277BA17223E493DA6040934FB7914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63" w14:textId="7578FFF7" w:rsidR="00C84A7F" w:rsidRPr="00280200" w:rsidRDefault="006B42F6" w:rsidP="00C84A7F">
                <w:pPr>
                  <w:rPr>
                    <w:rFonts w:cs="Calibri"/>
                  </w:rPr>
                </w:pPr>
                <w:r>
                  <w:rPr>
                    <w:rFonts w:eastAsia="Times New Roman" w:cs="Calibri"/>
                  </w:rPr>
                  <w:t>Supports</w:t>
                </w:r>
              </w:p>
            </w:sdtContent>
          </w:sdt>
          <w:bookmarkEnd w:id="22" w:displacedByCustomXml="prev"/>
        </w:tc>
        <w:tc>
          <w:tcPr>
            <w:tcW w:w="3084" w:type="pct"/>
            <w:shd w:val="clear" w:color="auto" w:fill="auto"/>
          </w:tcPr>
          <w:p w14:paraId="571910A9" w14:textId="77777777" w:rsidR="00C84A7F" w:rsidRDefault="00472BFE" w:rsidP="006B42F6">
            <w:pPr>
              <w:rPr>
                <w:rFonts w:cs="Calibri"/>
              </w:rPr>
            </w:pPr>
            <w:r w:rsidRPr="00472BFE">
              <w:rPr>
                <w:rFonts w:cs="Calibri"/>
              </w:rPr>
              <w:t>E</w:t>
            </w:r>
            <w:r>
              <w:rPr>
                <w:rFonts w:cs="Calibri"/>
              </w:rPr>
              <w:t>ach</w:t>
            </w:r>
            <w:r w:rsidRPr="00472BFE">
              <w:rPr>
                <w:rFonts w:cs="Calibri"/>
              </w:rPr>
              <w:t xml:space="preserve"> page </w:t>
            </w:r>
            <w:r>
              <w:rPr>
                <w:rFonts w:cs="Calibri"/>
              </w:rPr>
              <w:t>features a</w:t>
            </w:r>
            <w:r w:rsidRPr="00472BFE">
              <w:rPr>
                <w:rFonts w:cs="Calibri"/>
              </w:rPr>
              <w:t xml:space="preserve"> “Skip to Main Content” skip</w:t>
            </w:r>
            <w:r>
              <w:rPr>
                <w:rFonts w:cs="Calibri"/>
              </w:rPr>
              <w:t xml:space="preserve"> </w:t>
            </w:r>
            <w:r w:rsidR="002E61FD">
              <w:rPr>
                <w:rFonts w:cs="Calibri"/>
              </w:rPr>
              <w:t xml:space="preserve">navigation </w:t>
            </w:r>
            <w:r w:rsidRPr="00472BFE">
              <w:rPr>
                <w:rFonts w:cs="Calibri"/>
              </w:rPr>
              <w:t>link</w:t>
            </w:r>
            <w:r>
              <w:rPr>
                <w:rFonts w:cs="Calibri"/>
              </w:rPr>
              <w:t xml:space="preserve">. </w:t>
            </w:r>
            <w:r w:rsidR="004E76B2">
              <w:rPr>
                <w:rFonts w:cs="Calibri"/>
              </w:rPr>
              <w:t>On most pages, a</w:t>
            </w:r>
            <w:r w:rsidR="00DB20D4">
              <w:rPr>
                <w:rFonts w:cs="Calibri"/>
              </w:rPr>
              <w:t xml:space="preserve"> logical heading order</w:t>
            </w:r>
            <w:r w:rsidR="004E76B2">
              <w:rPr>
                <w:rFonts w:cs="Calibri"/>
              </w:rPr>
              <w:t xml:space="preserve"> and landmarks demarcating </w:t>
            </w:r>
            <w:r w:rsidR="00DB7B98">
              <w:rPr>
                <w:rFonts w:cs="Calibri"/>
              </w:rPr>
              <w:t xml:space="preserve">various </w:t>
            </w:r>
            <w:r w:rsidR="004E76B2">
              <w:rPr>
                <w:rFonts w:cs="Calibri"/>
              </w:rPr>
              <w:t>content regions</w:t>
            </w:r>
            <w:r w:rsidR="00DB20D4">
              <w:rPr>
                <w:rFonts w:cs="Calibri"/>
              </w:rPr>
              <w:t xml:space="preserve"> </w:t>
            </w:r>
            <w:r w:rsidR="00DA110D">
              <w:rPr>
                <w:rFonts w:cs="Calibri"/>
              </w:rPr>
              <w:t>allow</w:t>
            </w:r>
            <w:r w:rsidR="00771B7A" w:rsidRPr="00E106CB">
              <w:rPr>
                <w:rFonts w:cs="Calibri"/>
              </w:rPr>
              <w:t xml:space="preserve"> </w:t>
            </w:r>
            <w:r w:rsidR="00771B7A">
              <w:rPr>
                <w:rFonts w:cs="Calibri"/>
              </w:rPr>
              <w:t>AT users to</w:t>
            </w:r>
            <w:r w:rsidR="00DA110D">
              <w:rPr>
                <w:rFonts w:cs="Calibri"/>
              </w:rPr>
              <w:t xml:space="preserve"> conveniently</w:t>
            </w:r>
            <w:r w:rsidR="00771B7A">
              <w:rPr>
                <w:rFonts w:cs="Calibri"/>
              </w:rPr>
              <w:t xml:space="preserve"> </w:t>
            </w:r>
            <w:r w:rsidR="00771B7A" w:rsidRPr="00E106CB">
              <w:rPr>
                <w:rFonts w:cs="Calibri"/>
              </w:rPr>
              <w:t>jump to diff</w:t>
            </w:r>
            <w:r w:rsidR="00771B7A">
              <w:rPr>
                <w:rFonts w:cs="Calibri"/>
              </w:rPr>
              <w:t>erent areas of content</w:t>
            </w:r>
            <w:r>
              <w:rPr>
                <w:rFonts w:cs="Calibri"/>
              </w:rPr>
              <w:t>.</w:t>
            </w:r>
          </w:p>
          <w:p w14:paraId="5083C46B" w14:textId="22022FCE" w:rsidR="006B42F6" w:rsidRPr="006B42F6" w:rsidRDefault="006B42F6" w:rsidP="006B42F6">
            <w:pPr>
              <w:rPr>
                <w:rFonts w:cs="Calibri"/>
              </w:rPr>
            </w:pPr>
          </w:p>
        </w:tc>
      </w:tr>
      <w:tr w:rsidR="00C84A7F" w:rsidRPr="00E106CB" w14:paraId="5083C471" w14:textId="77777777" w:rsidTr="006B42F6">
        <w:tc>
          <w:tcPr>
            <w:tcW w:w="1070" w:type="pct"/>
            <w:shd w:val="clear" w:color="auto" w:fill="auto"/>
          </w:tcPr>
          <w:p w14:paraId="5083C46D" w14:textId="25155181" w:rsidR="00C84A7F" w:rsidRPr="00E106CB" w:rsidRDefault="00C84A7F" w:rsidP="00C84A7F">
            <w:pPr>
              <w:rPr>
                <w:rFonts w:cs="Calibri"/>
              </w:rPr>
            </w:pPr>
            <w:hyperlink r:id="rId36" w:anchor="headings-and-labels" w:history="1">
              <w:r w:rsidRPr="009154D9">
                <w:rPr>
                  <w:rStyle w:val="Hyperlink"/>
                  <w:rFonts w:cs="Calibri"/>
                </w:rPr>
                <w:t>2.4.6: Headings and Labels</w:t>
              </w:r>
            </w:hyperlink>
            <w:r w:rsidRPr="00E106CB">
              <w:rPr>
                <w:rFonts w:cs="Calibri"/>
              </w:rPr>
              <w:t xml:space="preserve"> (AA) </w:t>
            </w:r>
          </w:p>
          <w:p w14:paraId="5083C46E" w14:textId="77777777" w:rsidR="00C84A7F" w:rsidRPr="00E106CB" w:rsidRDefault="00C84A7F" w:rsidP="00C84A7F">
            <w:pPr>
              <w:rPr>
                <w:rFonts w:cs="Calibri"/>
              </w:rPr>
            </w:pPr>
            <w:r w:rsidRPr="00E106CB">
              <w:rPr>
                <w:rFonts w:cs="Calibri"/>
              </w:rPr>
              <w:t>Headings and labels are clear and consistent.</w:t>
            </w:r>
          </w:p>
        </w:tc>
        <w:tc>
          <w:tcPr>
            <w:tcW w:w="846" w:type="pct"/>
            <w:shd w:val="clear" w:color="auto" w:fill="EBF1DD" w:themeFill="accent3"/>
          </w:tcPr>
          <w:bookmarkStart w:id="23" w:name="sc246" w:displacedByCustomXml="next"/>
          <w:sdt>
            <w:sdtPr>
              <w:rPr>
                <w:rFonts w:eastAsia="Times New Roman" w:cs="Calibri"/>
              </w:rPr>
              <w:alias w:val="Conformance Level"/>
              <w:tag w:val="Conformance Level"/>
              <w:id w:val="149185766"/>
              <w:placeholder>
                <w:docPart w:val="C8E76D459B4B49F7A21E8B8C78D357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6F" w14:textId="3941B6DF" w:rsidR="00C84A7F" w:rsidRPr="00445499" w:rsidRDefault="006B42F6" w:rsidP="00C84A7F">
                <w:pPr>
                  <w:rPr>
                    <w:rFonts w:cs="Calibri"/>
                  </w:rPr>
                </w:pPr>
                <w:r>
                  <w:rPr>
                    <w:rFonts w:eastAsia="Times New Roman" w:cs="Calibri"/>
                  </w:rPr>
                  <w:t>Supports</w:t>
                </w:r>
              </w:p>
            </w:sdtContent>
          </w:sdt>
          <w:bookmarkEnd w:id="23" w:displacedByCustomXml="prev"/>
        </w:tc>
        <w:tc>
          <w:tcPr>
            <w:tcW w:w="3084" w:type="pct"/>
            <w:shd w:val="clear" w:color="auto" w:fill="auto"/>
          </w:tcPr>
          <w:p w14:paraId="5083C470" w14:textId="3179C73E" w:rsidR="00C84A7F" w:rsidRPr="006B42F6" w:rsidRDefault="00DB5D91" w:rsidP="006B42F6">
            <w:pPr>
              <w:rPr>
                <w:rFonts w:cs="Calibri"/>
              </w:rPr>
            </w:pPr>
            <w:r w:rsidRPr="00E106CB">
              <w:rPr>
                <w:rFonts w:cs="Calibri"/>
              </w:rPr>
              <w:t>Headings and labels u</w:t>
            </w:r>
            <w:r>
              <w:rPr>
                <w:rFonts w:cs="Calibri"/>
              </w:rPr>
              <w:t xml:space="preserve">sed are </w:t>
            </w:r>
            <w:r w:rsidR="00E62F41">
              <w:rPr>
                <w:rFonts w:cs="Calibri"/>
              </w:rPr>
              <w:t>typically</w:t>
            </w:r>
            <w:r w:rsidR="006B42F6">
              <w:rPr>
                <w:rFonts w:cs="Calibri"/>
              </w:rPr>
              <w:t xml:space="preserve"> </w:t>
            </w:r>
            <w:r>
              <w:rPr>
                <w:rFonts w:cs="Calibri"/>
              </w:rPr>
              <w:t>clear and descriptive. For example, most pages feature visually distinct and programmatically determinable main and secondary headings</w:t>
            </w:r>
            <w:r w:rsidR="00E62F41">
              <w:rPr>
                <w:rFonts w:cs="Calibri"/>
              </w:rPr>
              <w:t xml:space="preserve"> to help distinguish content</w:t>
            </w:r>
            <w:r>
              <w:rPr>
                <w:rFonts w:cs="Calibri"/>
              </w:rPr>
              <w:t>.</w:t>
            </w:r>
          </w:p>
        </w:tc>
      </w:tr>
      <w:tr w:rsidR="00C84A7F" w:rsidRPr="00E106CB" w14:paraId="5083C476" w14:textId="77777777" w:rsidTr="00962E5F">
        <w:tc>
          <w:tcPr>
            <w:tcW w:w="1070" w:type="pct"/>
            <w:shd w:val="clear" w:color="auto" w:fill="auto"/>
          </w:tcPr>
          <w:p w14:paraId="5083C472" w14:textId="42272532" w:rsidR="00C84A7F" w:rsidRPr="00E106CB" w:rsidRDefault="00C84A7F" w:rsidP="00C84A7F">
            <w:pPr>
              <w:rPr>
                <w:rFonts w:cs="Calibri"/>
              </w:rPr>
            </w:pPr>
            <w:hyperlink r:id="rId37" w:anchor="language-of-page" w:history="1">
              <w:r w:rsidRPr="009154D9">
                <w:rPr>
                  <w:rStyle w:val="Hyperlink"/>
                  <w:rFonts w:cs="Calibri"/>
                </w:rPr>
                <w:t>3.1.1: Language of Page</w:t>
              </w:r>
            </w:hyperlink>
            <w:r w:rsidRPr="00E106CB">
              <w:rPr>
                <w:rFonts w:cs="Calibri"/>
              </w:rPr>
              <w:t xml:space="preserve"> (A)</w:t>
            </w:r>
          </w:p>
          <w:p w14:paraId="5083C473" w14:textId="77777777" w:rsidR="00C84A7F" w:rsidRPr="00E106CB" w:rsidRDefault="00C84A7F" w:rsidP="00C84A7F">
            <w:pPr>
              <w:rPr>
                <w:rFonts w:cs="Calibri"/>
              </w:rPr>
            </w:pPr>
            <w:r w:rsidRPr="00E106CB">
              <w:rPr>
                <w:rFonts w:cs="Calibri"/>
              </w:rPr>
              <w:t>The language of the page is specified</w:t>
            </w:r>
          </w:p>
        </w:tc>
        <w:tc>
          <w:tcPr>
            <w:tcW w:w="846" w:type="pct"/>
            <w:shd w:val="clear" w:color="auto" w:fill="EBF1DD" w:themeFill="accent3"/>
          </w:tcPr>
          <w:bookmarkStart w:id="24" w:name="sc311" w:displacedByCustomXml="next"/>
          <w:sdt>
            <w:sdtPr>
              <w:rPr>
                <w:rFonts w:eastAsia="Times New Roman" w:cs="Calibri"/>
              </w:rPr>
              <w:alias w:val="Conformance Level"/>
              <w:tag w:val="Conformance Level"/>
              <w:id w:val="526220323"/>
              <w:placeholder>
                <w:docPart w:val="5C616F7E46964D9AB983A5A462E041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4" w14:textId="183EA718" w:rsidR="00C84A7F" w:rsidRPr="00445499" w:rsidRDefault="006B42F6" w:rsidP="00C84A7F">
                <w:pPr>
                  <w:rPr>
                    <w:rFonts w:cs="Calibri"/>
                  </w:rPr>
                </w:pPr>
                <w:r>
                  <w:rPr>
                    <w:rFonts w:eastAsia="Times New Roman" w:cs="Calibri"/>
                  </w:rPr>
                  <w:t>Supports</w:t>
                </w:r>
              </w:p>
            </w:sdtContent>
          </w:sdt>
          <w:bookmarkEnd w:id="24" w:displacedByCustomXml="prev"/>
        </w:tc>
        <w:tc>
          <w:tcPr>
            <w:tcW w:w="3084" w:type="pct"/>
            <w:shd w:val="clear" w:color="auto" w:fill="auto"/>
          </w:tcPr>
          <w:p w14:paraId="00182825" w14:textId="7714046B"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The default page language is appropriately defined </w:t>
            </w:r>
            <w:r w:rsidR="006B42F6">
              <w:rPr>
                <w:rFonts w:cs="Calibri"/>
              </w:rPr>
              <w:t>on all pages</w:t>
            </w:r>
            <w:r>
              <w:rPr>
                <w:rFonts w:cs="Calibri"/>
              </w:rPr>
              <w:t xml:space="preserve">. </w:t>
            </w:r>
          </w:p>
          <w:p w14:paraId="5083C475" w14:textId="26192E14" w:rsidR="00C84A7F" w:rsidRPr="00D13177"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C84A7F" w:rsidRPr="00E106CB" w14:paraId="5083C47B" w14:textId="77777777" w:rsidTr="00962E5F">
        <w:tc>
          <w:tcPr>
            <w:tcW w:w="1070" w:type="pct"/>
            <w:shd w:val="clear" w:color="auto" w:fill="auto"/>
          </w:tcPr>
          <w:p w14:paraId="5083C477" w14:textId="7C669CE4" w:rsidR="00C84A7F" w:rsidRPr="00E106CB" w:rsidRDefault="00C84A7F" w:rsidP="00C84A7F">
            <w:pPr>
              <w:rPr>
                <w:rFonts w:cs="Calibri"/>
              </w:rPr>
            </w:pPr>
            <w:hyperlink r:id="rId38" w:anchor="language-of-parts" w:history="1">
              <w:r w:rsidRPr="009154D9">
                <w:rPr>
                  <w:rStyle w:val="Hyperlink"/>
                  <w:rFonts w:cs="Calibri"/>
                </w:rPr>
                <w:t>3.1.2: Language of Parts</w:t>
              </w:r>
            </w:hyperlink>
            <w:r w:rsidRPr="00E106CB">
              <w:rPr>
                <w:rFonts w:cs="Calibri"/>
              </w:rPr>
              <w:t xml:space="preserve"> (AA)</w:t>
            </w:r>
          </w:p>
          <w:p w14:paraId="5083C478" w14:textId="77777777" w:rsidR="00C84A7F" w:rsidRPr="00E106CB" w:rsidRDefault="00C84A7F" w:rsidP="00C84A7F">
            <w:pPr>
              <w:rPr>
                <w:rFonts w:cs="Calibri"/>
              </w:rPr>
            </w:pPr>
            <w:r w:rsidRPr="00E106CB">
              <w:rPr>
                <w:rFonts w:cs="Calibri"/>
              </w:rPr>
              <w:t>Specify the language of text passages that are in a different language than the default language of the page.</w:t>
            </w:r>
          </w:p>
        </w:tc>
        <w:tc>
          <w:tcPr>
            <w:tcW w:w="846" w:type="pct"/>
            <w:shd w:val="clear" w:color="auto" w:fill="EBF1DD" w:themeFill="accent3"/>
          </w:tcPr>
          <w:bookmarkStart w:id="25" w:name="sc312" w:displacedByCustomXml="next"/>
          <w:sdt>
            <w:sdtPr>
              <w:rPr>
                <w:rFonts w:eastAsia="Times New Roman" w:cs="Calibri"/>
              </w:rPr>
              <w:alias w:val="Conformance Level"/>
              <w:tag w:val="Conformance Level"/>
              <w:id w:val="1040944549"/>
              <w:placeholder>
                <w:docPart w:val="E02C313A1C2F49B09EE377A0974635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9" w14:textId="0466A19F" w:rsidR="00C84A7F" w:rsidRPr="00445499" w:rsidRDefault="006B42F6" w:rsidP="00C84A7F">
                <w:pPr>
                  <w:rPr>
                    <w:rFonts w:cs="Calibri"/>
                  </w:rPr>
                </w:pPr>
                <w:r>
                  <w:rPr>
                    <w:rFonts w:eastAsia="Times New Roman" w:cs="Calibri"/>
                  </w:rPr>
                  <w:t>Supports (N/A)</w:t>
                </w:r>
              </w:p>
            </w:sdtContent>
          </w:sdt>
          <w:bookmarkEnd w:id="25" w:displacedByCustomXml="prev"/>
        </w:tc>
        <w:tc>
          <w:tcPr>
            <w:tcW w:w="3084" w:type="pct"/>
            <w:shd w:val="clear" w:color="auto" w:fill="auto"/>
          </w:tcPr>
          <w:p w14:paraId="5083C47A" w14:textId="1361D423" w:rsidR="00C84A7F" w:rsidRPr="00E106CB" w:rsidRDefault="00C84A7F" w:rsidP="00C84A7F">
            <w:pPr>
              <w:rPr>
                <w:rFonts w:cs="Calibri"/>
              </w:rPr>
            </w:pPr>
            <w:r>
              <w:rPr>
                <w:rFonts w:cs="Calibri"/>
              </w:rPr>
              <w:t>There are no sections of text that do not match the default language of the page.</w:t>
            </w:r>
          </w:p>
        </w:tc>
      </w:tr>
      <w:tr w:rsidR="00C84A7F" w:rsidRPr="00E106CB" w14:paraId="5083C486" w14:textId="77777777" w:rsidTr="007848EE">
        <w:tc>
          <w:tcPr>
            <w:tcW w:w="1070" w:type="pct"/>
            <w:shd w:val="clear" w:color="auto" w:fill="auto"/>
          </w:tcPr>
          <w:p w14:paraId="5083C47C" w14:textId="5B4C1092" w:rsidR="00C84A7F" w:rsidRPr="00E106CB" w:rsidRDefault="00C84A7F" w:rsidP="00C84A7F">
            <w:pPr>
              <w:rPr>
                <w:rFonts w:cs="Calibri"/>
              </w:rPr>
            </w:pPr>
            <w:hyperlink r:id="rId39" w:anchor="parsing" w:history="1">
              <w:r w:rsidRPr="009154D9">
                <w:rPr>
                  <w:rStyle w:val="Hyperlink"/>
                  <w:rFonts w:cs="Calibri"/>
                </w:rPr>
                <w:t>4.1.1: Parsing</w:t>
              </w:r>
            </w:hyperlink>
            <w:r w:rsidRPr="00E106CB">
              <w:rPr>
                <w:rFonts w:cs="Calibri"/>
              </w:rPr>
              <w:t xml:space="preserve"> (A)</w:t>
            </w:r>
          </w:p>
          <w:p w14:paraId="5083C47D" w14:textId="77777777" w:rsidR="00C84A7F" w:rsidRPr="00E106CB" w:rsidRDefault="00C84A7F" w:rsidP="00C84A7F">
            <w:pPr>
              <w:rPr>
                <w:rFonts w:cs="Calibri"/>
              </w:rPr>
            </w:pPr>
            <w:r w:rsidRPr="00E106CB">
              <w:rPr>
                <w:rFonts w:cs="Calibri"/>
              </w:rPr>
              <w:t>Use valid, error-free HTML</w:t>
            </w:r>
          </w:p>
        </w:tc>
        <w:tc>
          <w:tcPr>
            <w:tcW w:w="846" w:type="pct"/>
            <w:shd w:val="clear" w:color="auto" w:fill="FFFFCC" w:themeFill="accent4"/>
          </w:tcPr>
          <w:bookmarkStart w:id="26" w:name="sc411" w:displacedByCustomXml="next"/>
          <w:sdt>
            <w:sdtPr>
              <w:rPr>
                <w:rFonts w:eastAsia="Times New Roman" w:cs="Calibri"/>
              </w:rPr>
              <w:alias w:val="Conformance Level"/>
              <w:tag w:val="Conformance Level"/>
              <w:id w:val="-420256645"/>
              <w:placeholder>
                <w:docPart w:val="1C286B83C13D4BE7A3CAC18FB0DCE0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E" w14:textId="1D636965" w:rsidR="00C84A7F" w:rsidRPr="00445499" w:rsidRDefault="007848EE" w:rsidP="00C84A7F">
                <w:pPr>
                  <w:rPr>
                    <w:rFonts w:cs="Calibri"/>
                  </w:rPr>
                </w:pPr>
                <w:r>
                  <w:rPr>
                    <w:rFonts w:eastAsia="Times New Roman" w:cs="Calibri"/>
                  </w:rPr>
                  <w:t>Partially supports</w:t>
                </w:r>
              </w:p>
            </w:sdtContent>
          </w:sdt>
          <w:bookmarkEnd w:id="26" w:displacedByCustomXml="prev"/>
        </w:tc>
        <w:tc>
          <w:tcPr>
            <w:tcW w:w="3084" w:type="pct"/>
            <w:shd w:val="clear" w:color="auto" w:fill="auto"/>
          </w:tcPr>
          <w:p w14:paraId="751110E6" w14:textId="5BA1AC16"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typically pass concerning these 4 specific criteria:  </w:t>
            </w:r>
          </w:p>
          <w:p w14:paraId="150F84C0" w14:textId="77777777"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have complete start and end tags,</w:t>
            </w:r>
          </w:p>
          <w:p w14:paraId="2EEF20BA" w14:textId="7F773D73"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are nested according to their specifications</w:t>
            </w:r>
          </w:p>
          <w:p w14:paraId="0A7F6A91" w14:textId="04C44BB5"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do not contain duplicate attributes</w:t>
            </w:r>
          </w:p>
          <w:p w14:paraId="6F4111A3" w14:textId="77B194AD"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any IDs are unique, except where the specifications allow these features.</w:t>
            </w:r>
          </w:p>
          <w:p w14:paraId="14FA757D" w14:textId="77777777"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05342BB0" w:rsidR="00C84A7F" w:rsidRPr="00C264F1" w:rsidRDefault="00AB36DE"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Note: There may be other general HTML validation errors outside the scope of this criterion. WCAG 2.1 Errata notes: “</w:t>
            </w:r>
            <w:r w:rsidRPr="00D655E9">
              <w:t>This Success Criterion should be considered as always satisfied for any content using HTML or XML.</w:t>
            </w:r>
            <w:r>
              <w:t>”</w:t>
            </w:r>
          </w:p>
        </w:tc>
      </w:tr>
    </w:tbl>
    <w:p w14:paraId="502159ED" w14:textId="592616A6" w:rsidR="005B56D7" w:rsidRDefault="005B56D7" w:rsidP="006C3A23">
      <w:pPr>
        <w:pStyle w:val="Heading3"/>
      </w:pPr>
      <w:bookmarkStart w:id="27" w:name="_Labeling"/>
      <w:bookmarkEnd w:id="27"/>
      <w:r>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3BE4B739" w14:textId="77777777" w:rsidTr="007848EE">
        <w:tc>
          <w:tcPr>
            <w:tcW w:w="1070" w:type="pct"/>
            <w:shd w:val="clear" w:color="auto" w:fill="auto"/>
          </w:tcPr>
          <w:p w14:paraId="4514B61A" w14:textId="0F8CBE25" w:rsidR="00C84A7F" w:rsidRDefault="00C84A7F" w:rsidP="00C84A7F">
            <w:hyperlink r:id="rId40" w:anchor="identify-input-purpose" w:history="1">
              <w:r w:rsidRPr="005D683E">
                <w:rPr>
                  <w:rStyle w:val="Hyperlink"/>
                </w:rPr>
                <w:t>1.3.5</w:t>
              </w:r>
              <w:r>
                <w:rPr>
                  <w:rStyle w:val="Hyperlink"/>
                </w:rPr>
                <w:t>:</w:t>
              </w:r>
              <w:r w:rsidRPr="005D683E">
                <w:rPr>
                  <w:rStyle w:val="Hyperlink"/>
                </w:rPr>
                <w:t xml:space="preserve"> Identify Input Purpose</w:t>
              </w:r>
            </w:hyperlink>
            <w:r>
              <w:t xml:space="preserve"> (AA)</w:t>
            </w:r>
          </w:p>
          <w:p w14:paraId="3A16D0DA" w14:textId="0E9B9A86" w:rsidR="00826212" w:rsidRDefault="00C84A7F" w:rsidP="00826212">
            <w:r>
              <w:t xml:space="preserve">The purpose of each input field collecting information about the user can be </w:t>
            </w:r>
            <w:r>
              <w:lastRenderedPageBreak/>
              <w:t>programmatically determined when:</w:t>
            </w:r>
          </w:p>
          <w:p w14:paraId="1D91FDBD" w14:textId="77777777" w:rsidR="00826212" w:rsidRDefault="00C84A7F" w:rsidP="00C84A7F">
            <w:pPr>
              <w:pStyle w:val="ListParagraph"/>
              <w:numPr>
                <w:ilvl w:val="0"/>
                <w:numId w:val="3"/>
              </w:numPr>
            </w:pPr>
            <w:r>
              <w:t>The input field serves a purpose identified in the Input Purposes for User Interface Components section; and</w:t>
            </w:r>
          </w:p>
          <w:p w14:paraId="7B321C31" w14:textId="0283CE3E" w:rsidR="00C84A7F" w:rsidRDefault="00826212" w:rsidP="00C84A7F">
            <w:pPr>
              <w:pStyle w:val="ListParagraph"/>
              <w:numPr>
                <w:ilvl w:val="0"/>
                <w:numId w:val="3"/>
              </w:numPr>
            </w:pPr>
            <w:r>
              <w:t>T</w:t>
            </w:r>
            <w:r w:rsidR="00C84A7F">
              <w:t>he content is implemented using technologies with support for identifying the expected meaning for form input data.</w:t>
            </w:r>
          </w:p>
        </w:tc>
        <w:tc>
          <w:tcPr>
            <w:tcW w:w="846" w:type="pct"/>
            <w:shd w:val="clear" w:color="auto" w:fill="EBF1DD" w:themeFill="accent3"/>
          </w:tcPr>
          <w:bookmarkStart w:id="28" w:name="sc135" w:displacedByCustomXml="next"/>
          <w:sdt>
            <w:sdtPr>
              <w:rPr>
                <w:rFonts w:eastAsia="Times New Roman" w:cs="Calibri"/>
              </w:rPr>
              <w:alias w:val="Conformance Level"/>
              <w:tag w:val="Conformance Level"/>
              <w:id w:val="-2136017432"/>
              <w:placeholder>
                <w:docPart w:val="E08A038B4B5D4472B74910C0C1DAD83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C708E7E" w14:textId="083D8232" w:rsidR="00C84A7F" w:rsidRDefault="007848EE" w:rsidP="00C84A7F">
                <w:pPr>
                  <w:rPr>
                    <w:rFonts w:cs="Calibri"/>
                  </w:rPr>
                </w:pPr>
                <w:r>
                  <w:rPr>
                    <w:rFonts w:eastAsia="Times New Roman" w:cs="Calibri"/>
                  </w:rPr>
                  <w:t>Supports</w:t>
                </w:r>
              </w:p>
            </w:sdtContent>
          </w:sdt>
          <w:bookmarkEnd w:id="28" w:displacedByCustomXml="prev"/>
        </w:tc>
        <w:tc>
          <w:tcPr>
            <w:tcW w:w="3084" w:type="pct"/>
            <w:shd w:val="clear" w:color="auto" w:fill="auto"/>
          </w:tcPr>
          <w:p w14:paraId="15175A02" w14:textId="6702CFA3" w:rsidR="004328E8" w:rsidRPr="007848EE" w:rsidRDefault="007A32C8" w:rsidP="007848EE">
            <w:pPr>
              <w:rPr>
                <w:rFonts w:cs="Calibri"/>
              </w:rPr>
            </w:pPr>
            <w:r>
              <w:rPr>
                <w:rFonts w:cs="Calibri"/>
              </w:rPr>
              <w:t>The only pages featuring</w:t>
            </w:r>
            <w:r w:rsidR="00C84A7F" w:rsidRPr="0076733C">
              <w:rPr>
                <w:rFonts w:cs="Calibri"/>
              </w:rPr>
              <w:t xml:space="preserve"> applicable form elements that collect such information about the us</w:t>
            </w:r>
            <w:r>
              <w:rPr>
                <w:rFonts w:cs="Calibri"/>
              </w:rPr>
              <w:t xml:space="preserve">er are Edit Profile and Registration. </w:t>
            </w:r>
            <w:r w:rsidR="00AB41E3">
              <w:rPr>
                <w:rFonts w:cs="Calibri"/>
              </w:rPr>
              <w:t>T</w:t>
            </w:r>
            <w:r w:rsidR="007C6276">
              <w:rPr>
                <w:rFonts w:cs="Calibri"/>
              </w:rPr>
              <w:t xml:space="preserve">he appropriate autocomplete </w:t>
            </w:r>
            <w:r w:rsidR="004328E8">
              <w:rPr>
                <w:rFonts w:cs="Calibri"/>
              </w:rPr>
              <w:t>attributes</w:t>
            </w:r>
            <w:r w:rsidR="007C6276">
              <w:rPr>
                <w:rFonts w:cs="Calibri"/>
              </w:rPr>
              <w:t xml:space="preserve"> </w:t>
            </w:r>
            <w:r w:rsidR="0072014C">
              <w:rPr>
                <w:rFonts w:cs="Calibri"/>
              </w:rPr>
              <w:t xml:space="preserve">are implemented on several fields </w:t>
            </w:r>
            <w:r w:rsidR="004328E8">
              <w:rPr>
                <w:rFonts w:cs="Calibri"/>
              </w:rPr>
              <w:t>to facilitate auto-fill.</w:t>
            </w:r>
          </w:p>
        </w:tc>
      </w:tr>
      <w:tr w:rsidR="00C84A7F" w:rsidRPr="00E106CB" w14:paraId="5083C498" w14:textId="77777777" w:rsidTr="00D60E9F">
        <w:tc>
          <w:tcPr>
            <w:tcW w:w="1070" w:type="pct"/>
            <w:shd w:val="clear" w:color="auto" w:fill="auto"/>
          </w:tcPr>
          <w:p w14:paraId="5083C48E" w14:textId="1BB453F4" w:rsidR="00C84A7F" w:rsidRPr="00E106CB" w:rsidRDefault="00C84A7F" w:rsidP="00C84A7F">
            <w:pPr>
              <w:rPr>
                <w:rFonts w:cs="Calibri"/>
              </w:rPr>
            </w:pPr>
            <w:hyperlink r:id="rId41" w:anchor="page-titled" w:history="1">
              <w:r w:rsidRPr="009154D9">
                <w:rPr>
                  <w:rStyle w:val="Hyperlink"/>
                  <w:rFonts w:cs="Calibri"/>
                </w:rPr>
                <w:t>2.4.2: Page Titled</w:t>
              </w:r>
            </w:hyperlink>
            <w:r w:rsidRPr="00E106CB">
              <w:rPr>
                <w:rFonts w:cs="Calibri"/>
              </w:rPr>
              <w:t xml:space="preserve"> (A)</w:t>
            </w:r>
          </w:p>
          <w:p w14:paraId="5083C48F" w14:textId="79905679" w:rsidR="00C84A7F" w:rsidRPr="00E106CB" w:rsidRDefault="00C84A7F" w:rsidP="00C84A7F">
            <w:pPr>
              <w:rPr>
                <w:rFonts w:cs="Calibri"/>
              </w:rPr>
            </w:pPr>
            <w:r w:rsidRPr="00E106CB">
              <w:rPr>
                <w:rFonts w:cs="Calibri"/>
              </w:rPr>
              <w:t>The page has a title describing its topic or purpose</w:t>
            </w:r>
          </w:p>
        </w:tc>
        <w:tc>
          <w:tcPr>
            <w:tcW w:w="846" w:type="pct"/>
            <w:shd w:val="clear" w:color="auto" w:fill="FFFFCC" w:themeFill="accent4"/>
          </w:tcPr>
          <w:bookmarkStart w:id="29" w:name="sc242" w:displacedByCustomXml="next"/>
          <w:sdt>
            <w:sdtPr>
              <w:rPr>
                <w:rFonts w:eastAsia="Times New Roman" w:cs="Calibri"/>
              </w:rPr>
              <w:alias w:val="Conformance Level"/>
              <w:tag w:val="Conformance Level"/>
              <w:id w:val="2015724209"/>
              <w:placeholder>
                <w:docPart w:val="CB347940A8714DC187B03404424056A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91" w14:textId="14FCD9CC" w:rsidR="00C84A7F" w:rsidRPr="00445499" w:rsidRDefault="002075DF" w:rsidP="00C84A7F">
                <w:pPr>
                  <w:rPr>
                    <w:rFonts w:cs="Calibri"/>
                  </w:rPr>
                </w:pPr>
                <w:r>
                  <w:rPr>
                    <w:rFonts w:eastAsia="Times New Roman" w:cs="Calibri"/>
                  </w:rPr>
                  <w:t>Partially supports</w:t>
                </w:r>
              </w:p>
            </w:sdtContent>
          </w:sdt>
          <w:bookmarkEnd w:id="29" w:displacedByCustomXml="prev"/>
        </w:tc>
        <w:tc>
          <w:tcPr>
            <w:tcW w:w="3084" w:type="pct"/>
            <w:shd w:val="clear" w:color="auto" w:fill="auto"/>
          </w:tcPr>
          <w:p w14:paraId="2E824170" w14:textId="77777777" w:rsidR="00C84A7F" w:rsidRDefault="00C84A7F" w:rsidP="00C84A7F">
            <w:r w:rsidRPr="009627C9">
              <w:t>A descriptive page title that identifies content/purpose is present for most pages</w:t>
            </w:r>
            <w:r w:rsidR="002075DF">
              <w:t>.</w:t>
            </w:r>
          </w:p>
          <w:p w14:paraId="07EB12F4" w14:textId="77777777" w:rsidR="002075DF" w:rsidRDefault="002075DF" w:rsidP="00C84A7F"/>
          <w:p w14:paraId="6C8FAF84" w14:textId="77777777" w:rsidR="002075DF" w:rsidRPr="00554BF4" w:rsidRDefault="002075DF" w:rsidP="00C84A7F">
            <w:pPr>
              <w:rPr>
                <w:b/>
                <w:bCs/>
              </w:rPr>
            </w:pPr>
            <w:r w:rsidRPr="00554BF4">
              <w:rPr>
                <w:b/>
                <w:bCs/>
              </w:rPr>
              <w:t>Ex</w:t>
            </w:r>
            <w:r w:rsidR="00554BF4" w:rsidRPr="00554BF4">
              <w:rPr>
                <w:b/>
                <w:bCs/>
              </w:rPr>
              <w:t>ceptions:</w:t>
            </w:r>
          </w:p>
          <w:p w14:paraId="5083C497" w14:textId="22CE0B6E" w:rsidR="00554BF4" w:rsidRPr="006A4CE6" w:rsidRDefault="00554BF4" w:rsidP="00554BF4">
            <w:pPr>
              <w:pStyle w:val="ListParagraph"/>
              <w:numPr>
                <w:ilvl w:val="0"/>
                <w:numId w:val="13"/>
              </w:numPr>
            </w:pPr>
            <w:r w:rsidRPr="00554BF4">
              <w:t>M</w:t>
            </w:r>
            <w:r w:rsidR="00D60E9F">
              <w:t>any</w:t>
            </w:r>
            <w:r w:rsidRPr="00554BF4">
              <w:t xml:space="preserve"> pages have the generic title "EMSS."</w:t>
            </w:r>
          </w:p>
        </w:tc>
      </w:tr>
      <w:tr w:rsidR="00C84A7F" w:rsidRPr="00E106CB" w14:paraId="5083C4A1" w14:textId="77777777" w:rsidTr="00962E5F">
        <w:trPr>
          <w:trHeight w:val="737"/>
        </w:trPr>
        <w:tc>
          <w:tcPr>
            <w:tcW w:w="1070" w:type="pct"/>
            <w:shd w:val="clear" w:color="auto" w:fill="auto"/>
          </w:tcPr>
          <w:p w14:paraId="5083C499" w14:textId="0406FB69" w:rsidR="00C84A7F" w:rsidRPr="00E106CB" w:rsidRDefault="00C84A7F" w:rsidP="00C84A7F">
            <w:pPr>
              <w:rPr>
                <w:rFonts w:cs="Calibri"/>
              </w:rPr>
            </w:pPr>
            <w:hyperlink r:id="rId42" w:anchor="link-purpose-in-context" w:history="1">
              <w:r w:rsidRPr="0053044C">
                <w:rPr>
                  <w:rStyle w:val="Hyperlink"/>
                  <w:rFonts w:cs="Calibri"/>
                </w:rPr>
                <w:t>2.4.4: Link Purpose (In Context)</w:t>
              </w:r>
            </w:hyperlink>
            <w:r w:rsidRPr="00E106CB">
              <w:rPr>
                <w:rFonts w:cs="Calibri"/>
              </w:rPr>
              <w:t xml:space="preserve"> (A)</w:t>
            </w:r>
          </w:p>
          <w:p w14:paraId="5083C49A" w14:textId="77777777" w:rsidR="00C84A7F" w:rsidRPr="00E106CB" w:rsidRDefault="00C84A7F" w:rsidP="00C84A7F">
            <w:pPr>
              <w:rPr>
                <w:rFonts w:cs="Calibri"/>
              </w:rPr>
            </w:pPr>
            <w:r w:rsidRPr="00E106CB">
              <w:rPr>
                <w:rFonts w:cs="Calibri"/>
              </w:rPr>
              <w:t>The purpose of each link can be determined from the link text or surrounding context.</w:t>
            </w:r>
          </w:p>
        </w:tc>
        <w:tc>
          <w:tcPr>
            <w:tcW w:w="846" w:type="pct"/>
            <w:shd w:val="clear" w:color="auto" w:fill="FFFFCC" w:themeFill="accent4"/>
          </w:tcPr>
          <w:bookmarkStart w:id="30" w:name="sc244" w:displacedByCustomXml="next"/>
          <w:sdt>
            <w:sdtPr>
              <w:rPr>
                <w:rFonts w:eastAsia="Times New Roman" w:cs="Calibri"/>
              </w:rPr>
              <w:alias w:val="Conformance Level"/>
              <w:tag w:val="Conformance Level"/>
              <w:id w:val="622894748"/>
              <w:placeholder>
                <w:docPart w:val="62853C630C3C430E9EBDC95F203C9E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9C" w14:textId="49575178" w:rsidR="00C84A7F" w:rsidRPr="00445499" w:rsidRDefault="001D7BCF" w:rsidP="00C84A7F">
                <w:pPr>
                  <w:rPr>
                    <w:rFonts w:cs="Calibri"/>
                  </w:rPr>
                </w:pPr>
                <w:r>
                  <w:rPr>
                    <w:rFonts w:eastAsia="Times New Roman" w:cs="Calibri"/>
                  </w:rPr>
                  <w:t>Partially supports</w:t>
                </w:r>
              </w:p>
            </w:sdtContent>
          </w:sdt>
          <w:bookmarkEnd w:id="30" w:displacedByCustomXml="prev"/>
        </w:tc>
        <w:tc>
          <w:tcPr>
            <w:tcW w:w="3084" w:type="pct"/>
            <w:shd w:val="clear" w:color="auto" w:fill="auto"/>
          </w:tcPr>
          <w:p w14:paraId="382C5901" w14:textId="42E51AF9" w:rsidR="00C84A7F" w:rsidRDefault="00C84A7F" w:rsidP="00C84A7F">
            <w:pPr>
              <w:rPr>
                <w:rFonts w:cs="Calibri"/>
              </w:rPr>
            </w:pPr>
            <w:r>
              <w:rPr>
                <w:rFonts w:cs="Calibri"/>
              </w:rPr>
              <w:t>An</w:t>
            </w:r>
            <w:r w:rsidRPr="009C6B66">
              <w:rPr>
                <w:rFonts w:cs="Calibri"/>
              </w:rPr>
              <w:t xml:space="preserve"> identifiable purpose </w:t>
            </w:r>
            <w:r>
              <w:rPr>
                <w:rFonts w:cs="Calibri"/>
              </w:rPr>
              <w:t>may be deduced for almost all links from</w:t>
            </w:r>
            <w:r w:rsidRPr="009C6B66">
              <w:rPr>
                <w:rFonts w:cs="Calibri"/>
              </w:rPr>
              <w:t xml:space="preserve"> the link text or surrounding</w:t>
            </w:r>
            <w:r w:rsidRPr="00E106CB">
              <w:rPr>
                <w:rFonts w:cs="Calibri"/>
              </w:rPr>
              <w:t xml:space="preserve"> context</w:t>
            </w:r>
            <w:r>
              <w:rPr>
                <w:rFonts w:cs="Calibri"/>
              </w:rPr>
              <w:t>.</w:t>
            </w:r>
          </w:p>
          <w:p w14:paraId="7D8E969C" w14:textId="77777777" w:rsidR="00C84A7F" w:rsidRDefault="00C84A7F" w:rsidP="00C84A7F">
            <w:pPr>
              <w:rPr>
                <w:rFonts w:cs="Calibri"/>
              </w:rPr>
            </w:pPr>
          </w:p>
          <w:p w14:paraId="0EF5F0C2" w14:textId="77777777" w:rsidR="00C84A7F" w:rsidRPr="006A4CE6" w:rsidRDefault="00C84A7F" w:rsidP="00C84A7F">
            <w:pPr>
              <w:rPr>
                <w:rFonts w:cs="Calibri"/>
                <w:b/>
                <w:bCs/>
              </w:rPr>
            </w:pPr>
            <w:r w:rsidRPr="006A4CE6">
              <w:rPr>
                <w:rFonts w:cs="Calibri"/>
                <w:b/>
                <w:bCs/>
              </w:rPr>
              <w:t>Exceptions:</w:t>
            </w:r>
          </w:p>
          <w:p w14:paraId="569F5E4A" w14:textId="77777777" w:rsidR="00C84A7F" w:rsidRDefault="000B44FC" w:rsidP="00C84A7F">
            <w:pPr>
              <w:pStyle w:val="ListParagraph"/>
              <w:numPr>
                <w:ilvl w:val="0"/>
                <w:numId w:val="26"/>
              </w:numPr>
            </w:pPr>
            <w:r w:rsidRPr="000B44FC">
              <w:t>Edit Book workflow - Setup tab: The purpose of the links provided on the page for the different user roles need more context</w:t>
            </w:r>
          </w:p>
          <w:p w14:paraId="73BBA3CA" w14:textId="77777777" w:rsidR="000B44FC" w:rsidRDefault="000B44FC" w:rsidP="00C84A7F">
            <w:pPr>
              <w:pStyle w:val="ListParagraph"/>
              <w:numPr>
                <w:ilvl w:val="0"/>
                <w:numId w:val="26"/>
              </w:numPr>
            </w:pPr>
            <w:r w:rsidRPr="000B44FC">
              <w:t>Edit Book workflow - Setup tab: The project link at the top of the page lack context</w:t>
            </w:r>
          </w:p>
          <w:p w14:paraId="5083C4A0" w14:textId="255536E4" w:rsidR="000B44FC" w:rsidRPr="00476234" w:rsidRDefault="000B44FC" w:rsidP="000B44FC">
            <w:pPr>
              <w:pStyle w:val="ListParagraph"/>
            </w:pPr>
          </w:p>
        </w:tc>
      </w:tr>
      <w:tr w:rsidR="00C84A7F" w:rsidRPr="00E106CB" w14:paraId="4DBDFF9E" w14:textId="77777777" w:rsidTr="00962E5F">
        <w:trPr>
          <w:trHeight w:val="260"/>
        </w:trPr>
        <w:tc>
          <w:tcPr>
            <w:tcW w:w="1070" w:type="pct"/>
            <w:shd w:val="clear" w:color="auto" w:fill="auto"/>
          </w:tcPr>
          <w:p w14:paraId="6AC01ED8" w14:textId="3505E779" w:rsidR="00C84A7F" w:rsidRDefault="00C84A7F" w:rsidP="00C84A7F">
            <w:hyperlink r:id="rId43" w:anchor="label-in-name" w:history="1">
              <w:r w:rsidRPr="00B36239">
                <w:rPr>
                  <w:rStyle w:val="Hyperlink"/>
                </w:rPr>
                <w:t>2.5.3</w:t>
              </w:r>
              <w:r>
                <w:rPr>
                  <w:rStyle w:val="Hyperlink"/>
                </w:rPr>
                <w:t>:</w:t>
              </w:r>
              <w:r w:rsidRPr="00B36239">
                <w:rPr>
                  <w:rStyle w:val="Hyperlink"/>
                </w:rPr>
                <w:t xml:space="preserve"> Label in Name</w:t>
              </w:r>
            </w:hyperlink>
            <w:r>
              <w:t xml:space="preserve"> (A)</w:t>
            </w:r>
          </w:p>
          <w:p w14:paraId="1FF6868E" w14:textId="676C3216" w:rsidR="00C84A7F" w:rsidRDefault="00C84A7F" w:rsidP="00C84A7F">
            <w:r>
              <w:t>For user interface components with labels that include text or images of text, the name contains the text that is presented visually.</w:t>
            </w:r>
          </w:p>
        </w:tc>
        <w:tc>
          <w:tcPr>
            <w:tcW w:w="846" w:type="pct"/>
            <w:shd w:val="clear" w:color="auto" w:fill="FFFFCC" w:themeFill="accent4"/>
          </w:tcPr>
          <w:bookmarkStart w:id="31" w:name="sc253" w:displacedByCustomXml="next"/>
          <w:sdt>
            <w:sdtPr>
              <w:rPr>
                <w:rFonts w:eastAsia="Times New Roman" w:cs="Calibri"/>
              </w:rPr>
              <w:alias w:val="Conformance Level"/>
              <w:tag w:val="Conformance Level"/>
              <w:id w:val="191118276"/>
              <w:placeholder>
                <w:docPart w:val="03FEDF1004B846B3B0EC93496B1ED15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F94BA12" w14:textId="1E53BDF5" w:rsidR="00C84A7F" w:rsidRDefault="002E2437" w:rsidP="00C84A7F">
                <w:pPr>
                  <w:rPr>
                    <w:rFonts w:cs="Calibri"/>
                  </w:rPr>
                </w:pPr>
                <w:r>
                  <w:rPr>
                    <w:rFonts w:eastAsia="Times New Roman" w:cs="Calibri"/>
                  </w:rPr>
                  <w:t>Partially supports</w:t>
                </w:r>
              </w:p>
            </w:sdtContent>
          </w:sdt>
          <w:bookmarkEnd w:id="31" w:displacedByCustomXml="prev"/>
        </w:tc>
        <w:tc>
          <w:tcPr>
            <w:tcW w:w="3084" w:type="pct"/>
            <w:shd w:val="clear" w:color="auto" w:fill="auto"/>
          </w:tcPr>
          <w:p w14:paraId="4227CE03" w14:textId="0578BDEB" w:rsidR="00C84A7F" w:rsidRDefault="00C84A7F" w:rsidP="00C84A7F">
            <w:pPr>
              <w:rPr>
                <w:rFonts w:cs="Calibri"/>
              </w:rPr>
            </w:pPr>
            <w:r>
              <w:rPr>
                <w:rFonts w:cs="Calibri"/>
              </w:rPr>
              <w:t xml:space="preserve">Most </w:t>
            </w:r>
            <w:r w:rsidRPr="002D4886">
              <w:rPr>
                <w:rFonts w:cs="Calibri"/>
              </w:rPr>
              <w:t>user interface components that have visible text contain that text consistently within the accessible name.</w:t>
            </w:r>
          </w:p>
          <w:p w14:paraId="6C2B7295" w14:textId="77777777" w:rsidR="00C84A7F" w:rsidRDefault="00C84A7F" w:rsidP="00C84A7F">
            <w:pPr>
              <w:rPr>
                <w:rFonts w:cs="Calibri"/>
                <w:b/>
                <w:bCs/>
              </w:rPr>
            </w:pPr>
          </w:p>
          <w:p w14:paraId="3F1B0F54" w14:textId="0C171273" w:rsidR="00C84A7F" w:rsidRPr="006A4CE6" w:rsidRDefault="00C84A7F" w:rsidP="00C84A7F">
            <w:pPr>
              <w:rPr>
                <w:rFonts w:cs="Calibri"/>
                <w:b/>
                <w:bCs/>
              </w:rPr>
            </w:pPr>
            <w:r w:rsidRPr="006A4CE6">
              <w:rPr>
                <w:rFonts w:cs="Calibri"/>
                <w:b/>
                <w:bCs/>
              </w:rPr>
              <w:t>Exceptions:</w:t>
            </w:r>
          </w:p>
          <w:p w14:paraId="15CB0626" w14:textId="0FC26EDC" w:rsidR="00C84A7F" w:rsidRDefault="002E2437" w:rsidP="00C84A7F">
            <w:pPr>
              <w:pStyle w:val="ListParagraph"/>
              <w:numPr>
                <w:ilvl w:val="0"/>
                <w:numId w:val="26"/>
              </w:numPr>
            </w:pPr>
            <w:r w:rsidRPr="002E2437">
              <w:t xml:space="preserve">Admin page - Search By filter text input: The element has an incorrect accessible name </w:t>
            </w:r>
            <w:r w:rsidR="008D4397" w:rsidRPr="002E2437">
              <w:t>which is</w:t>
            </w:r>
            <w:r w:rsidRPr="002E2437">
              <w:t xml:space="preserve"> hard to understand for non-sighted users</w:t>
            </w:r>
            <w:r w:rsidR="008D4397">
              <w:t>.</w:t>
            </w:r>
          </w:p>
          <w:p w14:paraId="7CCED2EE" w14:textId="54DDF3C0" w:rsidR="008D4397" w:rsidRDefault="008D4397" w:rsidP="008D4397">
            <w:pPr>
              <w:pStyle w:val="ListParagraph"/>
              <w:numPr>
                <w:ilvl w:val="0"/>
                <w:numId w:val="26"/>
              </w:numPr>
            </w:pPr>
            <w:r w:rsidRPr="008D4397">
              <w:t>Edit Book workflow - Setup tab: The two text inputs visible on the page lack an accessible name</w:t>
            </w:r>
          </w:p>
          <w:p w14:paraId="17B31F21" w14:textId="460A8348" w:rsidR="008D4397" w:rsidRPr="00304986" w:rsidRDefault="008D4397" w:rsidP="008D4397"/>
        </w:tc>
      </w:tr>
      <w:tr w:rsidR="00C84A7F" w:rsidRPr="00E106CB" w14:paraId="5083C4A6" w14:textId="77777777" w:rsidTr="00FA5C31">
        <w:tc>
          <w:tcPr>
            <w:tcW w:w="1070" w:type="pct"/>
            <w:shd w:val="clear" w:color="auto" w:fill="auto"/>
          </w:tcPr>
          <w:p w14:paraId="5083C4A2" w14:textId="03786B4D" w:rsidR="00C84A7F" w:rsidRPr="00E106CB" w:rsidRDefault="00C84A7F" w:rsidP="00C84A7F">
            <w:pPr>
              <w:rPr>
                <w:rFonts w:cs="Calibri"/>
              </w:rPr>
            </w:pPr>
            <w:hyperlink r:id="rId44" w:anchor="consistent-identification" w:history="1">
              <w:r w:rsidRPr="0053044C">
                <w:rPr>
                  <w:rStyle w:val="Hyperlink"/>
                  <w:rFonts w:cs="Calibri"/>
                </w:rPr>
                <w:t>3.2.4: Consistent Identification</w:t>
              </w:r>
            </w:hyperlink>
            <w:r w:rsidRPr="00E106CB">
              <w:rPr>
                <w:rFonts w:cs="Calibri"/>
              </w:rPr>
              <w:t xml:space="preserve"> (AA)</w:t>
            </w:r>
          </w:p>
          <w:p w14:paraId="5083C4A3" w14:textId="77777777" w:rsidR="00C84A7F" w:rsidRPr="00E106CB" w:rsidRDefault="00C84A7F" w:rsidP="00C84A7F">
            <w:pPr>
              <w:rPr>
                <w:rFonts w:cs="Calibri"/>
              </w:rPr>
            </w:pPr>
            <w:r w:rsidRPr="00E106CB">
              <w:rPr>
                <w:rFonts w:cs="Calibri"/>
              </w:rPr>
              <w:t>UI components used across the web site are identified consistently on every page.</w:t>
            </w:r>
          </w:p>
        </w:tc>
        <w:tc>
          <w:tcPr>
            <w:tcW w:w="846" w:type="pct"/>
            <w:shd w:val="clear" w:color="auto" w:fill="FFFFCC" w:themeFill="accent4"/>
          </w:tcPr>
          <w:bookmarkStart w:id="32" w:name="sc324" w:displacedByCustomXml="next"/>
          <w:sdt>
            <w:sdtPr>
              <w:rPr>
                <w:rFonts w:eastAsia="Times New Roman" w:cs="Calibri"/>
              </w:rPr>
              <w:alias w:val="Conformance Level"/>
              <w:tag w:val="Conformance Level"/>
              <w:id w:val="-208338830"/>
              <w:placeholder>
                <w:docPart w:val="E096052AE18A40A78F53058D1969634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4" w14:textId="3B76DC11" w:rsidR="00C84A7F" w:rsidRPr="00445499" w:rsidRDefault="00E30B84" w:rsidP="00C84A7F">
                <w:pPr>
                  <w:rPr>
                    <w:rFonts w:cs="Calibri"/>
                  </w:rPr>
                </w:pPr>
                <w:r>
                  <w:rPr>
                    <w:rFonts w:eastAsia="Times New Roman" w:cs="Calibri"/>
                  </w:rPr>
                  <w:t>Partially supports</w:t>
                </w:r>
              </w:p>
            </w:sdtContent>
          </w:sdt>
          <w:bookmarkEnd w:id="32" w:displacedByCustomXml="prev"/>
        </w:tc>
        <w:tc>
          <w:tcPr>
            <w:tcW w:w="3084" w:type="pct"/>
            <w:shd w:val="clear" w:color="auto" w:fill="auto"/>
          </w:tcPr>
          <w:p w14:paraId="7094F39C" w14:textId="77777777" w:rsidR="00C84A7F" w:rsidRDefault="00C502F8" w:rsidP="00C84A7F">
            <w:pPr>
              <w:rPr>
                <w:rFonts w:cs="Calibri"/>
              </w:rPr>
            </w:pPr>
            <w:r>
              <w:rPr>
                <w:rFonts w:cs="Calibri"/>
              </w:rPr>
              <w:t>Most c</w:t>
            </w:r>
            <w:r w:rsidR="00C84A7F" w:rsidRPr="00E106CB">
              <w:rPr>
                <w:rFonts w:cs="Calibri"/>
              </w:rPr>
              <w:t>omponents are consistent across the site</w:t>
            </w:r>
            <w:r w:rsidR="00C84A7F">
              <w:rPr>
                <w:rFonts w:cs="Calibri"/>
              </w:rPr>
              <w:t xml:space="preserve">, and identified consistently where they perform the same function across pages. </w:t>
            </w:r>
          </w:p>
          <w:p w14:paraId="0455CCDA" w14:textId="77777777" w:rsidR="001E0DF5" w:rsidRDefault="001E0DF5" w:rsidP="00C84A7F">
            <w:pPr>
              <w:rPr>
                <w:rFonts w:cs="Calibri"/>
              </w:rPr>
            </w:pPr>
          </w:p>
          <w:p w14:paraId="0D58C42E" w14:textId="77777777" w:rsidR="001E0DF5" w:rsidRPr="001E0DF5" w:rsidRDefault="001E0DF5" w:rsidP="00C84A7F">
            <w:pPr>
              <w:rPr>
                <w:rFonts w:cs="Calibri"/>
                <w:b/>
                <w:bCs/>
              </w:rPr>
            </w:pPr>
            <w:r w:rsidRPr="001E0DF5">
              <w:rPr>
                <w:rFonts w:cs="Calibri"/>
                <w:b/>
                <w:bCs/>
              </w:rPr>
              <w:t>Exceptions:</w:t>
            </w:r>
          </w:p>
          <w:p w14:paraId="512670AC" w14:textId="74DC1893" w:rsidR="001E0DF5" w:rsidRDefault="001E0DF5" w:rsidP="001E0DF5">
            <w:pPr>
              <w:pStyle w:val="ListParagraph"/>
              <w:numPr>
                <w:ilvl w:val="0"/>
                <w:numId w:val="26"/>
              </w:numPr>
            </w:pPr>
            <w:r w:rsidRPr="001E0DF5">
              <w:t xml:space="preserve">Login page - Links: </w:t>
            </w:r>
            <w:r>
              <w:t>Links are inconsistently</w:t>
            </w:r>
            <w:r w:rsidR="00061C22">
              <w:t xml:space="preserve"> styled which makes them hard to identify visually</w:t>
            </w:r>
          </w:p>
          <w:p w14:paraId="5083C4A5" w14:textId="6D6C403D" w:rsidR="001E0DF5" w:rsidRPr="001E0DF5" w:rsidRDefault="001E0DF5" w:rsidP="00BA3F16">
            <w:pPr>
              <w:pStyle w:val="ListParagraph"/>
            </w:pPr>
          </w:p>
        </w:tc>
      </w:tr>
      <w:tr w:rsidR="00C84A7F" w:rsidRPr="00E106CB" w14:paraId="5083C4AB" w14:textId="77777777" w:rsidTr="00962E5F">
        <w:tc>
          <w:tcPr>
            <w:tcW w:w="1070" w:type="pct"/>
            <w:shd w:val="clear" w:color="auto" w:fill="auto"/>
          </w:tcPr>
          <w:p w14:paraId="5083C4A7" w14:textId="209D8B36" w:rsidR="00C84A7F" w:rsidRPr="00E106CB" w:rsidRDefault="00C84A7F" w:rsidP="00C84A7F">
            <w:pPr>
              <w:rPr>
                <w:rFonts w:cs="Calibri"/>
              </w:rPr>
            </w:pPr>
            <w:hyperlink r:id="rId45" w:anchor="error-identification" w:history="1">
              <w:r w:rsidRPr="0053044C">
                <w:rPr>
                  <w:rStyle w:val="Hyperlink"/>
                  <w:rFonts w:cs="Calibri"/>
                </w:rPr>
                <w:t>3.3.1: Error Identification</w:t>
              </w:r>
            </w:hyperlink>
            <w:r w:rsidRPr="00E106CB">
              <w:rPr>
                <w:rFonts w:cs="Calibri"/>
              </w:rPr>
              <w:t xml:space="preserve"> (A)</w:t>
            </w:r>
          </w:p>
          <w:p w14:paraId="5083C4A8" w14:textId="77777777" w:rsidR="00C84A7F" w:rsidRPr="00E106CB" w:rsidRDefault="00C84A7F" w:rsidP="00C84A7F">
            <w:pPr>
              <w:rPr>
                <w:rFonts w:cs="Calibri"/>
              </w:rPr>
            </w:pPr>
            <w:r w:rsidRPr="00E106CB">
              <w:rPr>
                <w:rFonts w:cs="Calibri"/>
              </w:rPr>
              <w:lastRenderedPageBreak/>
              <w:t>Input errors are clearly marked and described to the user.</w:t>
            </w:r>
          </w:p>
        </w:tc>
        <w:tc>
          <w:tcPr>
            <w:tcW w:w="846" w:type="pct"/>
            <w:shd w:val="clear" w:color="auto" w:fill="FFFFCC" w:themeFill="accent4"/>
          </w:tcPr>
          <w:bookmarkStart w:id="33" w:name="sc331" w:displacedByCustomXml="next"/>
          <w:sdt>
            <w:sdtPr>
              <w:rPr>
                <w:rFonts w:eastAsia="Times New Roman" w:cs="Calibri"/>
              </w:rPr>
              <w:alias w:val="Conformance Level"/>
              <w:tag w:val="Conformance Level"/>
              <w:id w:val="351620725"/>
              <w:placeholder>
                <w:docPart w:val="E0F0B86B83364721A2D03D5F99E07A0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9" w14:textId="29B2039C" w:rsidR="00C84A7F" w:rsidRPr="00445499" w:rsidRDefault="00E30B84" w:rsidP="00C84A7F">
                <w:pPr>
                  <w:rPr>
                    <w:rFonts w:cs="Calibri"/>
                  </w:rPr>
                </w:pPr>
                <w:r>
                  <w:rPr>
                    <w:rFonts w:eastAsia="Times New Roman" w:cs="Calibri"/>
                  </w:rPr>
                  <w:t>Partially supports</w:t>
                </w:r>
              </w:p>
            </w:sdtContent>
          </w:sdt>
          <w:bookmarkEnd w:id="33" w:displacedByCustomXml="prev"/>
        </w:tc>
        <w:tc>
          <w:tcPr>
            <w:tcW w:w="3084" w:type="pct"/>
            <w:shd w:val="clear" w:color="auto" w:fill="auto"/>
          </w:tcPr>
          <w:p w14:paraId="2A58A572" w14:textId="6219BF77" w:rsidR="00DD6314" w:rsidRDefault="00DD6314" w:rsidP="00DD6314">
            <w:pPr>
              <w:rPr>
                <w:rFonts w:cs="Calibri"/>
              </w:rPr>
            </w:pPr>
            <w:r>
              <w:rPr>
                <w:rFonts w:cs="Calibri"/>
              </w:rPr>
              <w:t>In most instances, errors</w:t>
            </w:r>
            <w:r w:rsidRPr="0066780B">
              <w:rPr>
                <w:rFonts w:cs="Calibri"/>
              </w:rPr>
              <w:t xml:space="preserve"> are </w:t>
            </w:r>
            <w:r>
              <w:rPr>
                <w:rFonts w:cs="Calibri"/>
              </w:rPr>
              <w:t>identified</w:t>
            </w:r>
            <w:r w:rsidRPr="0066780B">
              <w:rPr>
                <w:rFonts w:cs="Calibri"/>
              </w:rPr>
              <w:t xml:space="preserve"> </w:t>
            </w:r>
            <w:r>
              <w:rPr>
                <w:rFonts w:cs="Calibri"/>
              </w:rPr>
              <w:t>and presented well visually</w:t>
            </w:r>
            <w:r w:rsidRPr="0066780B">
              <w:rPr>
                <w:rFonts w:cs="Calibri"/>
              </w:rPr>
              <w:t>.</w:t>
            </w:r>
            <w:r>
              <w:rPr>
                <w:rFonts w:cs="Calibri"/>
              </w:rPr>
              <w:t xml:space="preserve"> For many inputs, errors are typically validated before form submission</w:t>
            </w:r>
            <w:r w:rsidR="00611A72">
              <w:rPr>
                <w:rFonts w:cs="Calibri"/>
              </w:rPr>
              <w:t>. E</w:t>
            </w:r>
            <w:r>
              <w:rPr>
                <w:rFonts w:cs="Calibri"/>
              </w:rPr>
              <w:t xml:space="preserve">rror messages </w:t>
            </w:r>
            <w:r w:rsidR="00EF6998">
              <w:rPr>
                <w:rFonts w:cs="Calibri"/>
              </w:rPr>
              <w:t xml:space="preserve">that offer specific feedback </w:t>
            </w:r>
            <w:r>
              <w:rPr>
                <w:rFonts w:cs="Calibri"/>
              </w:rPr>
              <w:t>are presented adjacently</w:t>
            </w:r>
            <w:r w:rsidR="00611A72">
              <w:rPr>
                <w:rFonts w:cs="Calibri"/>
              </w:rPr>
              <w:t xml:space="preserve"> </w:t>
            </w:r>
            <w:r w:rsidR="00611A72">
              <w:rPr>
                <w:rFonts w:cs="Calibri"/>
              </w:rPr>
              <w:lastRenderedPageBreak/>
              <w:t>and</w:t>
            </w:r>
            <w:r>
              <w:rPr>
                <w:rFonts w:cs="Calibri"/>
              </w:rPr>
              <w:t xml:space="preserve"> visually dist</w:t>
            </w:r>
            <w:r w:rsidRPr="0066780B">
              <w:rPr>
                <w:rFonts w:cs="Calibri"/>
              </w:rPr>
              <w:t>inguished</w:t>
            </w:r>
            <w:r>
              <w:rPr>
                <w:rFonts w:cs="Calibri"/>
              </w:rPr>
              <w:t xml:space="preserve"> </w:t>
            </w:r>
            <w:r w:rsidRPr="0066780B">
              <w:rPr>
                <w:rFonts w:cs="Calibri"/>
              </w:rPr>
              <w:t>via different text color</w:t>
            </w:r>
            <w:r>
              <w:rPr>
                <w:rFonts w:cs="Calibri"/>
              </w:rPr>
              <w:t xml:space="preserve"> (red). </w:t>
            </w:r>
            <w:r w:rsidRPr="0066780B">
              <w:rPr>
                <w:rFonts w:cs="Calibri"/>
              </w:rPr>
              <w:t>Error</w:t>
            </w:r>
            <w:r>
              <w:rPr>
                <w:rFonts w:cs="Calibri"/>
              </w:rPr>
              <w:t xml:space="preserve"> messages </w:t>
            </w:r>
            <w:r w:rsidRPr="0066780B">
              <w:rPr>
                <w:rFonts w:cs="Calibri"/>
              </w:rPr>
              <w:t xml:space="preserve">are </w:t>
            </w:r>
            <w:r>
              <w:rPr>
                <w:rFonts w:cs="Calibri"/>
              </w:rPr>
              <w:t xml:space="preserve">announced </w:t>
            </w:r>
            <w:r w:rsidRPr="0066780B">
              <w:rPr>
                <w:rFonts w:cs="Calibri"/>
              </w:rPr>
              <w:t>to AT</w:t>
            </w:r>
            <w:r>
              <w:rPr>
                <w:rFonts w:cs="Calibri"/>
              </w:rPr>
              <w:t xml:space="preserve"> in some instances. Several other error states are not </w:t>
            </w:r>
            <w:r w:rsidRPr="0066780B">
              <w:rPr>
                <w:rFonts w:cs="Calibri"/>
              </w:rPr>
              <w:t xml:space="preserve">programmatically </w:t>
            </w:r>
            <w:r>
              <w:rPr>
                <w:rFonts w:cs="Calibri"/>
              </w:rPr>
              <w:t>determinable</w:t>
            </w:r>
            <w:r w:rsidRPr="0066780B">
              <w:rPr>
                <w:rFonts w:cs="Calibri"/>
              </w:rPr>
              <w:t>.</w:t>
            </w:r>
          </w:p>
          <w:p w14:paraId="0641101E" w14:textId="77777777" w:rsidR="00DD6314" w:rsidRDefault="00DD6314" w:rsidP="00DD6314">
            <w:pPr>
              <w:rPr>
                <w:rFonts w:cs="Calibri"/>
              </w:rPr>
            </w:pPr>
          </w:p>
          <w:p w14:paraId="5ED17860" w14:textId="0092DCCD" w:rsidR="00DD6314" w:rsidRPr="00DD6314" w:rsidRDefault="00DD6314" w:rsidP="00DD6314">
            <w:pPr>
              <w:rPr>
                <w:rFonts w:cs="Calibri"/>
                <w:b/>
                <w:bCs/>
              </w:rPr>
            </w:pPr>
            <w:r w:rsidRPr="00DD6314">
              <w:rPr>
                <w:rFonts w:cs="Calibri"/>
                <w:b/>
                <w:bCs/>
              </w:rPr>
              <w:t>Exceptions:</w:t>
            </w:r>
          </w:p>
          <w:p w14:paraId="48E54726" w14:textId="77777777" w:rsidR="00C84A7F" w:rsidRDefault="00E30B84" w:rsidP="0010188A">
            <w:pPr>
              <w:pStyle w:val="ListParagraph"/>
              <w:numPr>
                <w:ilvl w:val="0"/>
                <w:numId w:val="26"/>
              </w:numPr>
            </w:pPr>
            <w:r w:rsidRPr="00E30B84">
              <w:t>Login page - Email and password fields: Individual field in error is not visually identifiable</w:t>
            </w:r>
          </w:p>
          <w:p w14:paraId="0923B0EC" w14:textId="5B0D8889" w:rsidR="00000FEA" w:rsidRDefault="00000FEA" w:rsidP="0010188A">
            <w:pPr>
              <w:pStyle w:val="ListParagraph"/>
              <w:numPr>
                <w:ilvl w:val="0"/>
                <w:numId w:val="26"/>
              </w:numPr>
            </w:pPr>
            <w:r w:rsidRPr="00000FEA">
              <w:t>Login page - Email and password fields: Fields do not have the `aria-invalid` attribute set to `true` when an error occurs.</w:t>
            </w:r>
          </w:p>
          <w:p w14:paraId="7A0B3E2A" w14:textId="21E0686B" w:rsidR="00F4154C" w:rsidRDefault="00F4154C" w:rsidP="0010188A">
            <w:pPr>
              <w:pStyle w:val="ListParagraph"/>
              <w:numPr>
                <w:ilvl w:val="0"/>
                <w:numId w:val="26"/>
              </w:numPr>
            </w:pPr>
            <w:r w:rsidRPr="00F4154C">
              <w:t xml:space="preserve">Admin page - </w:t>
            </w:r>
            <w:proofErr w:type="spellStart"/>
            <w:r w:rsidRPr="00F4154C">
              <w:t>combobox</w:t>
            </w:r>
            <w:proofErr w:type="spellEnd"/>
            <w:r w:rsidRPr="00F4154C">
              <w:t xml:space="preserve"> error feedback pattern: When an error is triggered while interacting with the </w:t>
            </w:r>
            <w:r w:rsidR="00E1273B">
              <w:t>“</w:t>
            </w:r>
            <w:r w:rsidRPr="00F4154C">
              <w:t xml:space="preserve">Edit a Title or Archive a </w:t>
            </w:r>
            <w:r w:rsidR="00E1273B" w:rsidRPr="00F4154C">
              <w:t>title</w:t>
            </w:r>
            <w:r w:rsidR="00E1273B">
              <w:t>”</w:t>
            </w:r>
            <w:r w:rsidR="00E1273B" w:rsidRPr="00F4154C">
              <w:t xml:space="preserve"> dropdown</w:t>
            </w:r>
            <w:r w:rsidRPr="00F4154C">
              <w:t>, the error message is displayed twice at the top of the screen</w:t>
            </w:r>
            <w:r w:rsidR="00E1273B">
              <w:t>.</w:t>
            </w:r>
          </w:p>
          <w:p w14:paraId="1BCCFE0F" w14:textId="0BCC6201" w:rsidR="00E1273B" w:rsidRDefault="00E1273B" w:rsidP="0010188A">
            <w:pPr>
              <w:pStyle w:val="ListParagraph"/>
              <w:numPr>
                <w:ilvl w:val="0"/>
                <w:numId w:val="26"/>
              </w:numPr>
            </w:pPr>
            <w:r w:rsidRPr="00E1273B">
              <w:t xml:space="preserve">Edit book workflow - Users tab: </w:t>
            </w:r>
            <w:r w:rsidR="00056D59">
              <w:t>E</w:t>
            </w:r>
            <w:r w:rsidRPr="00E1273B">
              <w:t>rror</w:t>
            </w:r>
            <w:r w:rsidR="00056D59">
              <w:t>s</w:t>
            </w:r>
            <w:r w:rsidRPr="00E1273B">
              <w:t xml:space="preserve"> raised in the </w:t>
            </w:r>
            <w:r w:rsidR="00056D59">
              <w:t>“</w:t>
            </w:r>
            <w:r w:rsidRPr="00E1273B">
              <w:t>add new user</w:t>
            </w:r>
            <w:r w:rsidR="00056D59">
              <w:t>”</w:t>
            </w:r>
            <w:r w:rsidRPr="00E1273B">
              <w:t xml:space="preserve"> dialog appear twice at the top of the container and the corresponding field is not visually identifiable</w:t>
            </w:r>
            <w:r w:rsidR="00056D59">
              <w:t>.</w:t>
            </w:r>
          </w:p>
          <w:p w14:paraId="55ED7E6E" w14:textId="770DABB3" w:rsidR="00491D34" w:rsidRDefault="00491D34" w:rsidP="0010188A">
            <w:pPr>
              <w:pStyle w:val="ListParagraph"/>
              <w:numPr>
                <w:ilvl w:val="0"/>
                <w:numId w:val="26"/>
              </w:numPr>
            </w:pPr>
            <w:r w:rsidRPr="00491D34">
              <w:t xml:space="preserve">Edit book workflow - workflow tab: Pressing the save workflow steps button successfully cause an error message to appear in a dialog but the fields in error are not visually or </w:t>
            </w:r>
            <w:r w:rsidRPr="00491D34">
              <w:t>semantically</w:t>
            </w:r>
            <w:r w:rsidRPr="00491D34">
              <w:t xml:space="preserve"> identified</w:t>
            </w:r>
            <w:r>
              <w:t>.</w:t>
            </w:r>
          </w:p>
          <w:p w14:paraId="5083C4AA" w14:textId="41D927D7" w:rsidR="00E30B84" w:rsidRPr="00DD6314" w:rsidRDefault="00E30B84" w:rsidP="00E30B84">
            <w:pPr>
              <w:pStyle w:val="ListParagraph"/>
            </w:pPr>
          </w:p>
        </w:tc>
      </w:tr>
      <w:tr w:rsidR="00C84A7F" w:rsidRPr="00E106CB" w14:paraId="5083C4BF" w14:textId="77777777" w:rsidTr="00962E5F">
        <w:tc>
          <w:tcPr>
            <w:tcW w:w="1070" w:type="pct"/>
            <w:shd w:val="clear" w:color="auto" w:fill="auto"/>
          </w:tcPr>
          <w:p w14:paraId="5083C4AC" w14:textId="7EE4CC26" w:rsidR="00C84A7F" w:rsidRPr="00E106CB" w:rsidRDefault="00C84A7F" w:rsidP="00C84A7F">
            <w:pPr>
              <w:rPr>
                <w:rFonts w:cs="Calibri"/>
              </w:rPr>
            </w:pPr>
            <w:hyperlink r:id="rId46" w:anchor="labels-or-instructions" w:history="1">
              <w:r w:rsidRPr="0053044C">
                <w:rPr>
                  <w:rStyle w:val="Hyperlink"/>
                  <w:rFonts w:cs="Calibri"/>
                </w:rPr>
                <w:t xml:space="preserve">3.3.2: Labels </w:t>
              </w:r>
              <w:r>
                <w:rPr>
                  <w:rStyle w:val="Hyperlink"/>
                  <w:rFonts w:cs="Calibri"/>
                </w:rPr>
                <w:t>or</w:t>
              </w:r>
              <w:r w:rsidRPr="0053044C">
                <w:rPr>
                  <w:rStyle w:val="Hyperlink"/>
                  <w:rFonts w:cs="Calibri"/>
                </w:rPr>
                <w:t xml:space="preserve"> Instructions</w:t>
              </w:r>
            </w:hyperlink>
            <w:r w:rsidRPr="00E106CB">
              <w:rPr>
                <w:rFonts w:cs="Calibri"/>
              </w:rPr>
              <w:t xml:space="preserve"> (A)</w:t>
            </w:r>
          </w:p>
          <w:p w14:paraId="5083C4AD" w14:textId="77777777" w:rsidR="00C84A7F" w:rsidRPr="00E106CB" w:rsidRDefault="00C84A7F" w:rsidP="00C84A7F">
            <w:pPr>
              <w:rPr>
                <w:rFonts w:cs="Calibri"/>
              </w:rPr>
            </w:pPr>
            <w:r w:rsidRPr="00E106CB">
              <w:rPr>
                <w:rFonts w:cs="Calibri"/>
              </w:rPr>
              <w:t>Items requiring user input are clearly labeled or have clear instructions.</w:t>
            </w:r>
          </w:p>
        </w:tc>
        <w:tc>
          <w:tcPr>
            <w:tcW w:w="846" w:type="pct"/>
            <w:shd w:val="clear" w:color="auto" w:fill="FFFFCC" w:themeFill="accent4"/>
          </w:tcPr>
          <w:bookmarkStart w:id="34" w:name="sc332" w:displacedByCustomXml="next"/>
          <w:sdt>
            <w:sdtPr>
              <w:rPr>
                <w:rFonts w:eastAsia="Times New Roman" w:cs="Calibri"/>
              </w:rPr>
              <w:alias w:val="Conformance Level"/>
              <w:tag w:val="Conformance Level"/>
              <w:id w:val="555291213"/>
              <w:placeholder>
                <w:docPart w:val="9543E1EC4D1342E7847039A1EE98A21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F" w14:textId="5CA4ABE2" w:rsidR="00C84A7F" w:rsidRPr="00445499" w:rsidRDefault="00927D96" w:rsidP="00C84A7F">
                <w:pPr>
                  <w:rPr>
                    <w:rFonts w:cs="Calibri"/>
                  </w:rPr>
                </w:pPr>
                <w:r>
                  <w:rPr>
                    <w:rFonts w:eastAsia="Times New Roman" w:cs="Calibri"/>
                  </w:rPr>
                  <w:t>Partially supports</w:t>
                </w:r>
              </w:p>
            </w:sdtContent>
          </w:sdt>
          <w:bookmarkEnd w:id="34" w:displacedByCustomXml="prev"/>
        </w:tc>
        <w:tc>
          <w:tcPr>
            <w:tcW w:w="3084" w:type="pct"/>
            <w:shd w:val="clear" w:color="auto" w:fill="auto"/>
          </w:tcPr>
          <w:p w14:paraId="43C8D1DD" w14:textId="41854854" w:rsidR="00C84A7F" w:rsidRDefault="00C84A7F" w:rsidP="00C84A7F">
            <w:pPr>
              <w:rPr>
                <w:rFonts w:cs="Calibri"/>
              </w:rPr>
            </w:pPr>
            <w:r>
              <w:rPr>
                <w:rFonts w:cs="Calibri"/>
              </w:rPr>
              <w:t xml:space="preserve">Labels or instructions are provided for most form elements, most of which are programmatically associated with their inputs. </w:t>
            </w:r>
          </w:p>
          <w:p w14:paraId="0A27F22A" w14:textId="77777777" w:rsidR="00C84A7F" w:rsidRDefault="00C84A7F" w:rsidP="00C84A7F">
            <w:pPr>
              <w:rPr>
                <w:rFonts w:cs="Calibri"/>
              </w:rPr>
            </w:pPr>
          </w:p>
          <w:p w14:paraId="36C4C483" w14:textId="1F836ED4" w:rsidR="00C84A7F" w:rsidRDefault="00C84A7F" w:rsidP="00C84A7F">
            <w:pPr>
              <w:rPr>
                <w:rFonts w:cs="Calibri"/>
              </w:rPr>
            </w:pPr>
            <w:r>
              <w:rPr>
                <w:rFonts w:cs="Calibri"/>
              </w:rPr>
              <w:t>Note: see SC 1.3.1 for exceptions where visible labels may not be programmatically associated with inputs.</w:t>
            </w:r>
          </w:p>
          <w:p w14:paraId="4BF073C5" w14:textId="77777777" w:rsidR="00C84A7F" w:rsidRDefault="00C84A7F" w:rsidP="00C84A7F">
            <w:pPr>
              <w:rPr>
                <w:rFonts w:cs="Calibri"/>
              </w:rPr>
            </w:pPr>
          </w:p>
          <w:p w14:paraId="3981F7CB" w14:textId="77777777" w:rsidR="00C84A7F" w:rsidRDefault="00C84A7F" w:rsidP="00C84A7F">
            <w:pPr>
              <w:rPr>
                <w:rFonts w:cs="Calibri"/>
              </w:rPr>
            </w:pPr>
            <w:r>
              <w:rPr>
                <w:rFonts w:cs="Calibri"/>
                <w:b/>
              </w:rPr>
              <w:t>Exceptions:</w:t>
            </w:r>
            <w:r>
              <w:rPr>
                <w:rFonts w:cs="Calibri"/>
              </w:rPr>
              <w:t xml:space="preserve"> </w:t>
            </w:r>
          </w:p>
          <w:p w14:paraId="539FABCA" w14:textId="77777777" w:rsidR="00C84A7F" w:rsidRDefault="00927D96" w:rsidP="00C84A7F">
            <w:pPr>
              <w:pStyle w:val="ListParagraph"/>
              <w:numPr>
                <w:ilvl w:val="0"/>
                <w:numId w:val="16"/>
              </w:numPr>
            </w:pPr>
            <w:r w:rsidRPr="00927D96">
              <w:t xml:space="preserve">Dashboard page - </w:t>
            </w:r>
            <w:r w:rsidRPr="00927D96">
              <w:t>Unlabeled</w:t>
            </w:r>
            <w:r w:rsidRPr="00927D96">
              <w:t xml:space="preserve"> checkbox in other projects table: The unlabeled checkbox provides essential functionality that is not visually communicated to sighted users, while screen reader users receive unnecessary instructions instead of a concise accessible name.</w:t>
            </w:r>
          </w:p>
          <w:p w14:paraId="54096C8B" w14:textId="634CFE75" w:rsidR="00CB35FC" w:rsidRDefault="00CB35FC" w:rsidP="00C84A7F">
            <w:pPr>
              <w:pStyle w:val="ListParagraph"/>
              <w:numPr>
                <w:ilvl w:val="0"/>
                <w:numId w:val="16"/>
              </w:numPr>
            </w:pPr>
            <w:r w:rsidRPr="00CB35FC">
              <w:t>Profile page - Required instructions in preferred mailing address section: text is hidden from blind assistive technology users using aria-hidden="true"</w:t>
            </w:r>
            <w:r w:rsidR="009357ED">
              <w:t>.</w:t>
            </w:r>
          </w:p>
          <w:p w14:paraId="4AFEEEBE" w14:textId="1F8EF16F" w:rsidR="009357ED" w:rsidRDefault="009357ED" w:rsidP="00C84A7F">
            <w:pPr>
              <w:pStyle w:val="ListParagraph"/>
              <w:numPr>
                <w:ilvl w:val="0"/>
                <w:numId w:val="16"/>
              </w:numPr>
            </w:pPr>
            <w:r w:rsidRPr="009357ED">
              <w:t>Admin page - required fields: Although some fields are visually identifiable as required, that same information is not provided to blind users</w:t>
            </w:r>
            <w:r>
              <w:t>.</w:t>
            </w:r>
          </w:p>
          <w:p w14:paraId="05CBE800" w14:textId="599CE5E4" w:rsidR="00C94B93" w:rsidRDefault="00C94B93" w:rsidP="00C84A7F">
            <w:pPr>
              <w:pStyle w:val="ListParagraph"/>
              <w:numPr>
                <w:ilvl w:val="0"/>
                <w:numId w:val="16"/>
              </w:numPr>
            </w:pPr>
            <w:r w:rsidRPr="00C94B93">
              <w:t>Edit Book workflow - Setup tab: The planned Publication Date text input lacks instructions on the expected date format. The error message provided lacks specificity to be informative and it is not linked in the code to the date field</w:t>
            </w:r>
            <w:r w:rsidR="008A7FBA">
              <w:t>.</w:t>
            </w:r>
          </w:p>
          <w:p w14:paraId="069CFE8D" w14:textId="5419C70B" w:rsidR="008A7FBA" w:rsidRDefault="008A7FBA" w:rsidP="00C84A7F">
            <w:pPr>
              <w:pStyle w:val="ListParagraph"/>
              <w:numPr>
                <w:ilvl w:val="0"/>
                <w:numId w:val="16"/>
              </w:numPr>
            </w:pPr>
            <w:r w:rsidRPr="008A7FBA">
              <w:t xml:space="preserve">Edit book workflow - workflow tab: The expected date format is not provided for due date fields, and entering an </w:t>
            </w:r>
            <w:proofErr w:type="gramStart"/>
            <w:r w:rsidRPr="008A7FBA">
              <w:t>incorrect date erases</w:t>
            </w:r>
            <w:proofErr w:type="gramEnd"/>
            <w:r w:rsidRPr="008A7FBA">
              <w:t xml:space="preserve"> or resets the entry.</w:t>
            </w:r>
          </w:p>
          <w:p w14:paraId="530D399B" w14:textId="77777777" w:rsidR="00CB35FC" w:rsidRDefault="00CB35FC" w:rsidP="00CB35FC"/>
          <w:p w14:paraId="5083C4BE" w14:textId="277CBEFD" w:rsidR="00CB35FC" w:rsidRPr="00AD2FD2" w:rsidRDefault="00CB35FC" w:rsidP="00CB35FC"/>
        </w:tc>
      </w:tr>
      <w:tr w:rsidR="00C84A7F" w:rsidRPr="00E106CB" w14:paraId="5083C4C4" w14:textId="77777777" w:rsidTr="00BA3F16">
        <w:tc>
          <w:tcPr>
            <w:tcW w:w="1070" w:type="pct"/>
            <w:shd w:val="clear" w:color="auto" w:fill="auto"/>
          </w:tcPr>
          <w:p w14:paraId="5083C4C0" w14:textId="1F5D7FBD" w:rsidR="00C84A7F" w:rsidRPr="00E106CB" w:rsidRDefault="00C84A7F" w:rsidP="00C84A7F">
            <w:pPr>
              <w:rPr>
                <w:rFonts w:cs="Calibri"/>
              </w:rPr>
            </w:pPr>
            <w:hyperlink r:id="rId47" w:anchor="error-suggestion" w:history="1">
              <w:r w:rsidRPr="0053044C">
                <w:rPr>
                  <w:rStyle w:val="Hyperlink"/>
                  <w:rFonts w:cs="Calibri"/>
                </w:rPr>
                <w:t>3.3.3: Error Suggestion</w:t>
              </w:r>
            </w:hyperlink>
            <w:r w:rsidRPr="00E106CB">
              <w:rPr>
                <w:rFonts w:cs="Calibri"/>
              </w:rPr>
              <w:t xml:space="preserve"> (AA)</w:t>
            </w:r>
          </w:p>
          <w:p w14:paraId="5083C4C1" w14:textId="77777777" w:rsidR="00C84A7F" w:rsidRPr="00E106CB" w:rsidRDefault="00C84A7F" w:rsidP="00C84A7F">
            <w:pPr>
              <w:rPr>
                <w:rFonts w:cs="Calibri"/>
              </w:rPr>
            </w:pPr>
            <w:r w:rsidRPr="00E106CB">
              <w:rPr>
                <w:rFonts w:cs="Calibri"/>
              </w:rPr>
              <w:t xml:space="preserve">When the user makes an input error, give </w:t>
            </w:r>
            <w:r w:rsidRPr="00E106CB">
              <w:rPr>
                <w:rFonts w:cs="Calibri"/>
              </w:rPr>
              <w:lastRenderedPageBreak/>
              <w:t>suggestions for valid input.</w:t>
            </w:r>
          </w:p>
        </w:tc>
        <w:tc>
          <w:tcPr>
            <w:tcW w:w="846" w:type="pct"/>
            <w:shd w:val="clear" w:color="auto" w:fill="FFFFCC" w:themeFill="accent4"/>
          </w:tcPr>
          <w:bookmarkStart w:id="35" w:name="sc333" w:displacedByCustomXml="next"/>
          <w:sdt>
            <w:sdtPr>
              <w:rPr>
                <w:rFonts w:eastAsia="Times New Roman" w:cs="Calibri"/>
              </w:rPr>
              <w:alias w:val="Conformance Level"/>
              <w:tag w:val="Conformance Level"/>
              <w:id w:val="-218285173"/>
              <w:placeholder>
                <w:docPart w:val="2889BAE8298F47DAA40F9FF787741E7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C2" w14:textId="726D21B0" w:rsidR="00C84A7F" w:rsidRPr="00445499" w:rsidRDefault="00BA3F16" w:rsidP="00C84A7F">
                <w:pPr>
                  <w:rPr>
                    <w:rFonts w:cs="Calibri"/>
                  </w:rPr>
                </w:pPr>
                <w:r>
                  <w:rPr>
                    <w:rFonts w:eastAsia="Times New Roman" w:cs="Calibri"/>
                  </w:rPr>
                  <w:t>Partially supports</w:t>
                </w:r>
              </w:p>
            </w:sdtContent>
          </w:sdt>
          <w:bookmarkEnd w:id="35" w:displacedByCustomXml="prev"/>
        </w:tc>
        <w:tc>
          <w:tcPr>
            <w:tcW w:w="3084" w:type="pct"/>
            <w:shd w:val="clear" w:color="auto" w:fill="auto"/>
          </w:tcPr>
          <w:p w14:paraId="5083C4C3" w14:textId="14F1D8DB" w:rsidR="00C84A7F" w:rsidRPr="00056FCC" w:rsidRDefault="00E47D9B" w:rsidP="00C84A7F">
            <w:pPr>
              <w:rPr>
                <w:rFonts w:cs="Calibri"/>
              </w:rPr>
            </w:pPr>
            <w:r>
              <w:rPr>
                <w:rFonts w:cs="Calibri"/>
              </w:rPr>
              <w:t>The nature of content would largely not give rise to opportunities for error suggestions, but relevant helpful suggestions are occasionally provided in text.</w:t>
            </w:r>
          </w:p>
        </w:tc>
      </w:tr>
      <w:tr w:rsidR="00C84A7F" w:rsidRPr="00E106CB" w14:paraId="5083C4E7" w14:textId="77777777" w:rsidTr="006268C0">
        <w:tc>
          <w:tcPr>
            <w:tcW w:w="1070" w:type="pct"/>
            <w:tcBorders>
              <w:bottom w:val="single" w:sz="4" w:space="0" w:color="auto"/>
            </w:tcBorders>
            <w:shd w:val="clear" w:color="auto" w:fill="auto"/>
          </w:tcPr>
          <w:p w14:paraId="5083C4C5" w14:textId="55FBA2EC" w:rsidR="00C84A7F" w:rsidRPr="00E106CB" w:rsidRDefault="00C84A7F" w:rsidP="00C84A7F">
            <w:pPr>
              <w:rPr>
                <w:rFonts w:cs="Calibri"/>
              </w:rPr>
            </w:pPr>
            <w:hyperlink r:id="rId48" w:anchor="name-role-value" w:history="1">
              <w:r w:rsidRPr="0053044C">
                <w:rPr>
                  <w:rStyle w:val="Hyperlink"/>
                  <w:rFonts w:cs="Calibri"/>
                </w:rPr>
                <w:t>4.1.2: Name, Role, Value</w:t>
              </w:r>
            </w:hyperlink>
            <w:r w:rsidRPr="00E106CB">
              <w:rPr>
                <w:rFonts w:cs="Calibri"/>
              </w:rPr>
              <w:t xml:space="preserve"> (A)</w:t>
            </w:r>
          </w:p>
          <w:p w14:paraId="5083C4C6" w14:textId="77777777" w:rsidR="00C84A7F" w:rsidRPr="00E106CB" w:rsidRDefault="00C84A7F" w:rsidP="00C84A7F">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2DCDB" w:themeFill="accent2"/>
          </w:tcPr>
          <w:bookmarkStart w:id="36" w:name="sc412" w:displacedByCustomXml="next"/>
          <w:sdt>
            <w:sdtPr>
              <w:rPr>
                <w:rFonts w:eastAsia="Times New Roman" w:cs="Calibri"/>
              </w:rPr>
              <w:alias w:val="Conformance Level"/>
              <w:tag w:val="Conformance Level"/>
              <w:id w:val="-1323954728"/>
              <w:placeholder>
                <w:docPart w:val="5606D5E01789465AA89D8DA0220822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C8" w14:textId="02B4209F" w:rsidR="00C84A7F" w:rsidRPr="00445499" w:rsidRDefault="00B96664" w:rsidP="00C84A7F">
                <w:pPr>
                  <w:rPr>
                    <w:rFonts w:cs="Calibri"/>
                  </w:rPr>
                </w:pPr>
                <w:r>
                  <w:rPr>
                    <w:rFonts w:eastAsia="Times New Roman" w:cs="Calibri"/>
                  </w:rPr>
                  <w:t>Does not support</w:t>
                </w:r>
              </w:p>
            </w:sdtContent>
          </w:sdt>
          <w:bookmarkEnd w:id="36" w:displacedByCustomXml="prev"/>
        </w:tc>
        <w:tc>
          <w:tcPr>
            <w:tcW w:w="3084" w:type="pct"/>
            <w:tcBorders>
              <w:bottom w:val="single" w:sz="4" w:space="0" w:color="auto"/>
            </w:tcBorders>
            <w:shd w:val="clear" w:color="auto" w:fill="auto"/>
          </w:tcPr>
          <w:p w14:paraId="63187B14" w14:textId="6BD65192" w:rsidR="00C84A7F" w:rsidRDefault="006268C0" w:rsidP="00C84A7F">
            <w:pPr>
              <w:textAlignment w:val="center"/>
              <w:rPr>
                <w:rFonts w:cs="Calibri"/>
              </w:rPr>
            </w:pPr>
            <w:r>
              <w:rPr>
                <w:rFonts w:cs="Calibri"/>
              </w:rPr>
              <w:t>Most</w:t>
            </w:r>
            <w:r w:rsidR="00C84A7F" w:rsidRPr="00F340F8">
              <w:rPr>
                <w:rFonts w:cs="Calibri"/>
              </w:rPr>
              <w:t xml:space="preserve"> UI components </w:t>
            </w:r>
            <w:r w:rsidR="00B96664">
              <w:rPr>
                <w:rFonts w:cs="Calibri"/>
              </w:rPr>
              <w:t xml:space="preserve">do not </w:t>
            </w:r>
            <w:r w:rsidR="00C84A7F" w:rsidRPr="00F340F8">
              <w:rPr>
                <w:rFonts w:cs="Calibri"/>
              </w:rPr>
              <w:t>communicate their programmatical</w:t>
            </w:r>
            <w:r w:rsidR="000459B5">
              <w:rPr>
                <w:rFonts w:cs="Calibri"/>
              </w:rPr>
              <w:t xml:space="preserve"> state correctly</w:t>
            </w:r>
            <w:r w:rsidR="00C84A7F" w:rsidRPr="00F340F8">
              <w:rPr>
                <w:rFonts w:cs="Calibri"/>
              </w:rPr>
              <w:t xml:space="preserve">, and many </w:t>
            </w:r>
            <w:r w:rsidR="000459B5">
              <w:rPr>
                <w:rFonts w:cs="Calibri"/>
              </w:rPr>
              <w:t>do not have</w:t>
            </w:r>
            <w:r w:rsidR="00C84A7F" w:rsidRPr="00F340F8">
              <w:rPr>
                <w:rFonts w:cs="Calibri"/>
              </w:rPr>
              <w:t xml:space="preserve"> accessible names </w:t>
            </w:r>
            <w:r w:rsidR="00B96664">
              <w:rPr>
                <w:rFonts w:cs="Calibri"/>
              </w:rPr>
              <w:t xml:space="preserve">or </w:t>
            </w:r>
            <w:r>
              <w:rPr>
                <w:rFonts w:cs="Calibri"/>
              </w:rPr>
              <w:t>lack specificity</w:t>
            </w:r>
            <w:r w:rsidR="00C84A7F" w:rsidRPr="00F340F8">
              <w:rPr>
                <w:rFonts w:cs="Calibri"/>
              </w:rPr>
              <w:t xml:space="preserve">. Several ARIA attributes and roles </w:t>
            </w:r>
            <w:r w:rsidR="00C84A7F">
              <w:rPr>
                <w:rFonts w:cs="Calibri"/>
              </w:rPr>
              <w:t>are not</w:t>
            </w:r>
            <w:r w:rsidR="00C84A7F" w:rsidRPr="00F340F8">
              <w:rPr>
                <w:rFonts w:cs="Calibri"/>
              </w:rPr>
              <w:t xml:space="preserve"> present where appropriate.</w:t>
            </w:r>
          </w:p>
          <w:p w14:paraId="2208D78D" w14:textId="77777777" w:rsidR="00C84A7F" w:rsidRDefault="00C84A7F" w:rsidP="00C84A7F">
            <w:pPr>
              <w:textAlignment w:val="center"/>
              <w:rPr>
                <w:rFonts w:cs="Calibri"/>
              </w:rPr>
            </w:pPr>
          </w:p>
          <w:p w14:paraId="3D3692E5" w14:textId="77777777" w:rsidR="00C84A7F" w:rsidRDefault="00C84A7F" w:rsidP="00C84A7F">
            <w:pPr>
              <w:textAlignment w:val="center"/>
              <w:rPr>
                <w:rFonts w:cs="Calibri"/>
                <w:b/>
              </w:rPr>
            </w:pPr>
            <w:r>
              <w:rPr>
                <w:rFonts w:cs="Calibri"/>
                <w:b/>
              </w:rPr>
              <w:t>Exceptions:</w:t>
            </w:r>
          </w:p>
          <w:p w14:paraId="4D448DF1" w14:textId="77777777" w:rsidR="00C84A7F" w:rsidRDefault="0043422B" w:rsidP="00C84A7F">
            <w:pPr>
              <w:pStyle w:val="ListParagraph"/>
              <w:numPr>
                <w:ilvl w:val="0"/>
                <w:numId w:val="14"/>
              </w:numPr>
              <w:textAlignment w:val="center"/>
            </w:pPr>
            <w:r w:rsidRPr="0043422B">
              <w:t>Many pages - Add Special Characters Menu: Menu button accessible name lacks specificity for blind users to understand its purpose</w:t>
            </w:r>
          </w:p>
          <w:p w14:paraId="26CB12C5" w14:textId="77777777" w:rsidR="00893809" w:rsidRDefault="00E84A49" w:rsidP="00C84A7F">
            <w:pPr>
              <w:pStyle w:val="ListParagraph"/>
              <w:numPr>
                <w:ilvl w:val="0"/>
                <w:numId w:val="14"/>
              </w:numPr>
              <w:textAlignment w:val="center"/>
            </w:pPr>
            <w:r w:rsidRPr="00E84A49">
              <w:t>Dashboard page - Export to spreadsheet links: Repeating identical accessible names across multiple elements can create confusion for assistive technology users, as it may lead to misunderstandings about the context and functionality of those elements.</w:t>
            </w:r>
          </w:p>
          <w:p w14:paraId="2BDCC52A" w14:textId="77777777" w:rsidR="00E84A49" w:rsidRDefault="00E84A49" w:rsidP="00C84A7F">
            <w:pPr>
              <w:pStyle w:val="ListParagraph"/>
              <w:numPr>
                <w:ilvl w:val="0"/>
                <w:numId w:val="14"/>
              </w:numPr>
              <w:textAlignment w:val="center"/>
            </w:pPr>
            <w:r w:rsidRPr="00E84A49">
              <w:t>Dashboard page - Archive buttons: Repeating identical accessible names across multiple elements can create confusion for assistive technology users, as it may lead to misunderstandings about the context and functionality of those elements.</w:t>
            </w:r>
          </w:p>
          <w:p w14:paraId="2697520C" w14:textId="77777777" w:rsidR="00E84A49" w:rsidRDefault="00E84A49" w:rsidP="00C84A7F">
            <w:pPr>
              <w:pStyle w:val="ListParagraph"/>
              <w:numPr>
                <w:ilvl w:val="0"/>
                <w:numId w:val="14"/>
              </w:numPr>
              <w:textAlignment w:val="center"/>
            </w:pPr>
            <w:r w:rsidRPr="00E84A49">
              <w:t>Dashboard page - archive buttons: Elements visually resemble buttons but announce as links to screen reader users can create confusion and hinder usability.</w:t>
            </w:r>
          </w:p>
          <w:p w14:paraId="5FCCD682" w14:textId="74F69F2C" w:rsidR="00467DDA" w:rsidRDefault="00467DDA" w:rsidP="00C84A7F">
            <w:pPr>
              <w:pStyle w:val="ListParagraph"/>
              <w:numPr>
                <w:ilvl w:val="0"/>
                <w:numId w:val="14"/>
              </w:numPr>
              <w:textAlignment w:val="center"/>
            </w:pPr>
            <w:r w:rsidRPr="00467DDA">
              <w:t>Profile page - Change Password disclosure element: The element is coded as a tab but functions like a button, which can confuse users, especially those relying on assistive technologies</w:t>
            </w:r>
            <w:r w:rsidR="003C01D5">
              <w:t>.</w:t>
            </w:r>
          </w:p>
          <w:p w14:paraId="6094EE0B" w14:textId="6D4F1361" w:rsidR="003C01D5" w:rsidRDefault="003C01D5" w:rsidP="00C84A7F">
            <w:pPr>
              <w:pStyle w:val="ListParagraph"/>
              <w:numPr>
                <w:ilvl w:val="0"/>
                <w:numId w:val="14"/>
              </w:numPr>
              <w:textAlignment w:val="center"/>
            </w:pPr>
            <w:r w:rsidRPr="003C01D5">
              <w:t>Profile page - Special characters button in the dialog of the same name: Some buttons in the dialog visually display an icon but do not have an accessible name, which can make it difficult for users, especially those using screen readers, to understand the button's purpose.</w:t>
            </w:r>
          </w:p>
          <w:p w14:paraId="18E9BC25" w14:textId="7D13C6B7" w:rsidR="003C01D5" w:rsidRDefault="003C01D5" w:rsidP="00C84A7F">
            <w:pPr>
              <w:pStyle w:val="ListParagraph"/>
              <w:numPr>
                <w:ilvl w:val="0"/>
                <w:numId w:val="14"/>
              </w:numPr>
              <w:textAlignment w:val="center"/>
            </w:pPr>
            <w:r w:rsidRPr="003C01D5">
              <w:t>Profile page - Add Special Character element: When a dialog is opened by a link instead of a button, it can confuse users, especially those with disabilities, who may expect the link to take them to a new page rather than trigger an interactive dialog box.</w:t>
            </w:r>
          </w:p>
          <w:p w14:paraId="7EACF340" w14:textId="6E310325" w:rsidR="003C01D5" w:rsidRDefault="003C01D5" w:rsidP="00C84A7F">
            <w:pPr>
              <w:pStyle w:val="ListParagraph"/>
              <w:numPr>
                <w:ilvl w:val="0"/>
                <w:numId w:val="14"/>
              </w:numPr>
              <w:textAlignment w:val="center"/>
            </w:pPr>
            <w:r w:rsidRPr="003C01D5">
              <w:t>Profile page - Degrees section tooltip trigger element: The element lacks an interactive role. This makes its purpose unclear to non-sighted assistive technology users.</w:t>
            </w:r>
          </w:p>
          <w:p w14:paraId="6F2E2E6E" w14:textId="419B074D" w:rsidR="002D69E0" w:rsidRDefault="002D69E0" w:rsidP="00C84A7F">
            <w:pPr>
              <w:pStyle w:val="ListParagraph"/>
              <w:numPr>
                <w:ilvl w:val="0"/>
                <w:numId w:val="14"/>
              </w:numPr>
              <w:textAlignment w:val="center"/>
            </w:pPr>
            <w:r w:rsidRPr="002D69E0">
              <w:t xml:space="preserve">Profile page - Subsections within affiliations section: Each subsection uses identical accessible </w:t>
            </w:r>
            <w:r w:rsidRPr="002D69E0">
              <w:t>names</w:t>
            </w:r>
            <w:r w:rsidRPr="002D69E0">
              <w:t xml:space="preserve"> for </w:t>
            </w:r>
            <w:proofErr w:type="gramStart"/>
            <w:r w:rsidRPr="002D69E0">
              <w:t>all of</w:t>
            </w:r>
            <w:proofErr w:type="gramEnd"/>
            <w:r w:rsidRPr="002D69E0">
              <w:t xml:space="preserve"> its inputs</w:t>
            </w:r>
            <w:r>
              <w:t>.</w:t>
            </w:r>
          </w:p>
          <w:p w14:paraId="6021C5C3" w14:textId="215BF354" w:rsidR="002D69E0" w:rsidRDefault="002D69E0" w:rsidP="00C84A7F">
            <w:pPr>
              <w:pStyle w:val="ListParagraph"/>
              <w:numPr>
                <w:ilvl w:val="0"/>
                <w:numId w:val="14"/>
              </w:numPr>
              <w:textAlignment w:val="center"/>
            </w:pPr>
            <w:r w:rsidRPr="002D69E0">
              <w:t>Profile page - Add EMSS to Contacts link: link acts a button triggering the appearance of a dialog without the necessary attributes or button role</w:t>
            </w:r>
          </w:p>
          <w:p w14:paraId="7EC5CA6F" w14:textId="469AEE61" w:rsidR="0031703C" w:rsidRDefault="0031703C" w:rsidP="00C84A7F">
            <w:pPr>
              <w:pStyle w:val="ListParagraph"/>
              <w:numPr>
                <w:ilvl w:val="0"/>
                <w:numId w:val="14"/>
              </w:numPr>
              <w:textAlignment w:val="center"/>
            </w:pPr>
            <w:r w:rsidRPr="0031703C">
              <w:t>Admin page - Search by filter dropdown: The element lacks an accessible name</w:t>
            </w:r>
            <w:r>
              <w:t>.</w:t>
            </w:r>
          </w:p>
          <w:p w14:paraId="6934D8BE" w14:textId="4D92D3AB" w:rsidR="0031703C" w:rsidRDefault="0031703C" w:rsidP="00C84A7F">
            <w:pPr>
              <w:pStyle w:val="ListParagraph"/>
              <w:numPr>
                <w:ilvl w:val="0"/>
                <w:numId w:val="14"/>
              </w:numPr>
              <w:textAlignment w:val="center"/>
            </w:pPr>
            <w:r w:rsidRPr="0031703C">
              <w:t>Admin page - search buttons: there are too many buttons named "search" on the page which makes their purpose unclear</w:t>
            </w:r>
          </w:p>
          <w:p w14:paraId="6A75206C" w14:textId="2A979E81" w:rsidR="0031703C" w:rsidRDefault="00C35439" w:rsidP="00C84A7F">
            <w:pPr>
              <w:pStyle w:val="ListParagraph"/>
              <w:numPr>
                <w:ilvl w:val="0"/>
                <w:numId w:val="14"/>
              </w:numPr>
              <w:textAlignment w:val="center"/>
            </w:pPr>
            <w:r w:rsidRPr="00C35439">
              <w:lastRenderedPageBreak/>
              <w:t xml:space="preserve">Admin page - all forms: the forms are laid out using an HTML table structure which </w:t>
            </w:r>
            <w:r w:rsidRPr="00C35439">
              <w:t>announces</w:t>
            </w:r>
            <w:r w:rsidRPr="00C35439">
              <w:t xml:space="preserve"> confusing information to blind screen reader users</w:t>
            </w:r>
          </w:p>
          <w:p w14:paraId="1DFE3190" w14:textId="189871F1" w:rsidR="00C35439" w:rsidRDefault="00F033AA" w:rsidP="00C84A7F">
            <w:pPr>
              <w:pStyle w:val="ListParagraph"/>
              <w:numPr>
                <w:ilvl w:val="0"/>
                <w:numId w:val="14"/>
              </w:numPr>
              <w:textAlignment w:val="center"/>
            </w:pPr>
            <w:r w:rsidRPr="00F033AA">
              <w:t>Edit Book workflow - Setup tab: The upload image modal is not implemented as a modal in code and lacks an accessible name</w:t>
            </w:r>
            <w:r w:rsidR="006F381B">
              <w:t>.</w:t>
            </w:r>
          </w:p>
          <w:p w14:paraId="64BF8648" w14:textId="54DBC751" w:rsidR="006F381B" w:rsidRDefault="006F381B" w:rsidP="00C84A7F">
            <w:pPr>
              <w:pStyle w:val="ListParagraph"/>
              <w:numPr>
                <w:ilvl w:val="0"/>
                <w:numId w:val="14"/>
              </w:numPr>
              <w:textAlignment w:val="center"/>
            </w:pPr>
            <w:r w:rsidRPr="006F381B">
              <w:t xml:space="preserve">Edit Book workflow - Setup tab: The text area within the </w:t>
            </w:r>
            <w:r w:rsidR="005D39D0">
              <w:t>“</w:t>
            </w:r>
            <w:r w:rsidRPr="006F381B">
              <w:t xml:space="preserve">special </w:t>
            </w:r>
            <w:r w:rsidR="005D39D0" w:rsidRPr="006F381B">
              <w:t>instructions</w:t>
            </w:r>
            <w:r w:rsidR="005D39D0">
              <w:t xml:space="preserve">” </w:t>
            </w:r>
            <w:r w:rsidRPr="006F381B">
              <w:t>modal lacks an accessible name</w:t>
            </w:r>
            <w:r>
              <w:t>.</w:t>
            </w:r>
          </w:p>
          <w:p w14:paraId="52554957" w14:textId="0FD05CA9" w:rsidR="006F381B" w:rsidRDefault="006F381B" w:rsidP="00C84A7F">
            <w:pPr>
              <w:pStyle w:val="ListParagraph"/>
              <w:numPr>
                <w:ilvl w:val="0"/>
                <w:numId w:val="14"/>
              </w:numPr>
              <w:textAlignment w:val="center"/>
            </w:pPr>
            <w:r w:rsidRPr="006F381B">
              <w:t>Edit Book workflow - Setup tab: The details links in the BPSC Request History panel have duplicated accessible names</w:t>
            </w:r>
          </w:p>
          <w:p w14:paraId="0871B97E" w14:textId="4B49E283" w:rsidR="005D39D0" w:rsidRDefault="005D39D0" w:rsidP="00C84A7F">
            <w:pPr>
              <w:pStyle w:val="ListParagraph"/>
              <w:numPr>
                <w:ilvl w:val="0"/>
                <w:numId w:val="14"/>
              </w:numPr>
              <w:textAlignment w:val="center"/>
            </w:pPr>
            <w:r w:rsidRPr="005D39D0">
              <w:t>Edit Book workflow - Setup tab: the BPSC disclosure trigger element is implemented as a tab instead of a button</w:t>
            </w:r>
            <w:r>
              <w:t>.</w:t>
            </w:r>
          </w:p>
          <w:p w14:paraId="783A7755" w14:textId="6D905FE7" w:rsidR="00C94B93" w:rsidRDefault="00C94B93" w:rsidP="00C84A7F">
            <w:pPr>
              <w:pStyle w:val="ListParagraph"/>
              <w:numPr>
                <w:ilvl w:val="0"/>
                <w:numId w:val="14"/>
              </w:numPr>
              <w:textAlignment w:val="center"/>
            </w:pPr>
            <w:r w:rsidRPr="00C94B93">
              <w:t>Edit Book workflow - Setup tab: The 8 tabs on the page are implemented as links</w:t>
            </w:r>
            <w:r>
              <w:t>.</w:t>
            </w:r>
          </w:p>
          <w:p w14:paraId="6E4D1C5E" w14:textId="459518C8" w:rsidR="00761A8D" w:rsidRDefault="00761A8D" w:rsidP="00C84A7F">
            <w:pPr>
              <w:pStyle w:val="ListParagraph"/>
              <w:numPr>
                <w:ilvl w:val="0"/>
                <w:numId w:val="14"/>
              </w:numPr>
              <w:textAlignment w:val="center"/>
            </w:pPr>
            <w:r w:rsidRPr="00761A8D">
              <w:t xml:space="preserve">Edit book workflow - Users tab: The </w:t>
            </w:r>
            <w:r w:rsidR="00B3243B">
              <w:t>“</w:t>
            </w:r>
            <w:r w:rsidRPr="00761A8D">
              <w:t>delete assigned user</w:t>
            </w:r>
            <w:r w:rsidR="00B3243B">
              <w:t>”</w:t>
            </w:r>
            <w:r w:rsidRPr="00761A8D">
              <w:t xml:space="preserve"> buttons lack an accessible name</w:t>
            </w:r>
            <w:r w:rsidR="00B3243B">
              <w:t>.</w:t>
            </w:r>
          </w:p>
          <w:p w14:paraId="23087D82" w14:textId="6C153AC8" w:rsidR="00B3243B" w:rsidRDefault="00B3243B" w:rsidP="00C84A7F">
            <w:pPr>
              <w:pStyle w:val="ListParagraph"/>
              <w:numPr>
                <w:ilvl w:val="0"/>
                <w:numId w:val="14"/>
              </w:numPr>
              <w:textAlignment w:val="center"/>
            </w:pPr>
            <w:r w:rsidRPr="00B3243B">
              <w:t>Edit book workflow - Users tab: checkboxes to enable contact methods with users lack an accessible name</w:t>
            </w:r>
          </w:p>
          <w:p w14:paraId="2FBB0912" w14:textId="471AADD9" w:rsidR="000A448F" w:rsidRDefault="000A448F" w:rsidP="00C84A7F">
            <w:pPr>
              <w:pStyle w:val="ListParagraph"/>
              <w:numPr>
                <w:ilvl w:val="0"/>
                <w:numId w:val="14"/>
              </w:numPr>
              <w:textAlignment w:val="center"/>
            </w:pPr>
            <w:r w:rsidRPr="000A448F">
              <w:t>Edit book workflow - Users tab: the search for user input in the search user dialog available for each type of users lacks specificity</w:t>
            </w:r>
          </w:p>
          <w:p w14:paraId="4EE7772A" w14:textId="1DB8A2B3" w:rsidR="000A448F" w:rsidRDefault="000A448F" w:rsidP="00C84A7F">
            <w:pPr>
              <w:pStyle w:val="ListParagraph"/>
              <w:numPr>
                <w:ilvl w:val="0"/>
                <w:numId w:val="14"/>
              </w:numPr>
              <w:textAlignment w:val="center"/>
            </w:pPr>
            <w:r w:rsidRPr="000A448F">
              <w:t>Edit book workflow - Users tab: The email input in the add new user dialog changes its accessible name when an error is present</w:t>
            </w:r>
            <w:r>
              <w:t>.</w:t>
            </w:r>
          </w:p>
          <w:p w14:paraId="7EBEEEBB" w14:textId="55E6BA61" w:rsidR="000577E3" w:rsidRDefault="000577E3" w:rsidP="00C84A7F">
            <w:pPr>
              <w:pStyle w:val="ListParagraph"/>
              <w:numPr>
                <w:ilvl w:val="0"/>
                <w:numId w:val="14"/>
              </w:numPr>
              <w:textAlignment w:val="center"/>
            </w:pPr>
            <w:r w:rsidRPr="000577E3">
              <w:t>Edit book workflow - Users tab: The search for user dialog available for each role lacks an accessible name and a role</w:t>
            </w:r>
            <w:r>
              <w:t>.</w:t>
            </w:r>
          </w:p>
          <w:p w14:paraId="13F55487" w14:textId="765D10E2" w:rsidR="000577E3" w:rsidRDefault="000577E3" w:rsidP="00C84A7F">
            <w:pPr>
              <w:pStyle w:val="ListParagraph"/>
              <w:numPr>
                <w:ilvl w:val="0"/>
                <w:numId w:val="14"/>
              </w:numPr>
              <w:textAlignment w:val="center"/>
            </w:pPr>
            <w:r w:rsidRPr="000577E3">
              <w:t xml:space="preserve">Edit book workflow - Users tab: The button used to dismiss the </w:t>
            </w:r>
            <w:r>
              <w:t>“</w:t>
            </w:r>
            <w:r w:rsidRPr="000577E3">
              <w:t>search for user</w:t>
            </w:r>
            <w:r>
              <w:t>”</w:t>
            </w:r>
            <w:r w:rsidRPr="000577E3">
              <w:t xml:space="preserve"> dialog for each user role has a confusing accessible name and an incorrect role</w:t>
            </w:r>
            <w:r>
              <w:t>.</w:t>
            </w:r>
          </w:p>
          <w:p w14:paraId="0E4C5031" w14:textId="7B6F33B6" w:rsidR="00D55E2A" w:rsidRDefault="00D55E2A" w:rsidP="00C84A7F">
            <w:pPr>
              <w:pStyle w:val="ListParagraph"/>
              <w:numPr>
                <w:ilvl w:val="0"/>
                <w:numId w:val="14"/>
              </w:numPr>
              <w:textAlignment w:val="center"/>
            </w:pPr>
            <w:r w:rsidRPr="00D55E2A">
              <w:t>Edit book workflow - Users tab: The add user dialog available for each role lacks an accessible name and a role</w:t>
            </w:r>
            <w:r>
              <w:t>.</w:t>
            </w:r>
          </w:p>
          <w:p w14:paraId="04AFA21F" w14:textId="432BF99C" w:rsidR="00D55E2A" w:rsidRDefault="00D55E2A" w:rsidP="00C84A7F">
            <w:pPr>
              <w:pStyle w:val="ListParagraph"/>
              <w:numPr>
                <w:ilvl w:val="0"/>
                <w:numId w:val="14"/>
              </w:numPr>
              <w:textAlignment w:val="center"/>
            </w:pPr>
            <w:r w:rsidRPr="00D55E2A">
              <w:t xml:space="preserve">Edit book workflow - Users tab: Links used to bring up the search for user dialog for every role </w:t>
            </w:r>
            <w:r>
              <w:t>act as</w:t>
            </w:r>
            <w:r w:rsidRPr="00D55E2A">
              <w:t xml:space="preserve"> buttons</w:t>
            </w:r>
            <w:r>
              <w:t>.</w:t>
            </w:r>
          </w:p>
          <w:p w14:paraId="68E770A7" w14:textId="675DBF04" w:rsidR="000C2147" w:rsidRDefault="000C2147" w:rsidP="00C84A7F">
            <w:pPr>
              <w:pStyle w:val="ListParagraph"/>
              <w:numPr>
                <w:ilvl w:val="0"/>
                <w:numId w:val="14"/>
              </w:numPr>
              <w:textAlignment w:val="center"/>
            </w:pPr>
            <w:r w:rsidRPr="000C2147">
              <w:t>Edit book workflow - workflow tab: The buttons for inserting a workflow step above or below an existing step convey their purpose only through visual placement</w:t>
            </w:r>
            <w:r>
              <w:t>.</w:t>
            </w:r>
          </w:p>
          <w:p w14:paraId="4FEF72CB" w14:textId="52D52E60" w:rsidR="000C2147" w:rsidRDefault="000C75F3" w:rsidP="00C84A7F">
            <w:pPr>
              <w:pStyle w:val="ListParagraph"/>
              <w:numPr>
                <w:ilvl w:val="0"/>
                <w:numId w:val="14"/>
              </w:numPr>
              <w:textAlignment w:val="center"/>
            </w:pPr>
            <w:r w:rsidRPr="000C75F3">
              <w:t xml:space="preserve">Edit book workflow - workflow tab: Input fields in the </w:t>
            </w:r>
            <w:r>
              <w:t>“</w:t>
            </w:r>
            <w:r w:rsidRPr="000C75F3">
              <w:t>Custom Role Type Name</w:t>
            </w:r>
            <w:r>
              <w:t>”</w:t>
            </w:r>
            <w:r w:rsidRPr="000C75F3">
              <w:t xml:space="preserve"> column all </w:t>
            </w:r>
            <w:proofErr w:type="gramStart"/>
            <w:r w:rsidRPr="000C75F3">
              <w:t>have</w:t>
            </w:r>
            <w:proofErr w:type="gramEnd"/>
            <w:r w:rsidRPr="000C75F3">
              <w:t xml:space="preserve"> the same accessible name of "hidden label"</w:t>
            </w:r>
            <w:r w:rsidR="00E529C0">
              <w:t>.</w:t>
            </w:r>
          </w:p>
          <w:p w14:paraId="3F79CF10" w14:textId="36C5DD27" w:rsidR="00E529C0" w:rsidRDefault="00E529C0" w:rsidP="00C84A7F">
            <w:pPr>
              <w:pStyle w:val="ListParagraph"/>
              <w:numPr>
                <w:ilvl w:val="0"/>
                <w:numId w:val="14"/>
              </w:numPr>
              <w:textAlignment w:val="center"/>
            </w:pPr>
            <w:r w:rsidRPr="00E529C0">
              <w:t>Edit book workflow - workflow tab: Input fields in the Due Date column all have the same accessible name of "Hidden Label"</w:t>
            </w:r>
            <w:r>
              <w:t>.</w:t>
            </w:r>
          </w:p>
          <w:p w14:paraId="1DD2F098" w14:textId="3469C06B" w:rsidR="00F94A3E" w:rsidRDefault="00F94A3E" w:rsidP="00C84A7F">
            <w:pPr>
              <w:pStyle w:val="ListParagraph"/>
              <w:numPr>
                <w:ilvl w:val="0"/>
                <w:numId w:val="14"/>
              </w:numPr>
              <w:textAlignment w:val="center"/>
            </w:pPr>
            <w:r w:rsidRPr="00F94A3E">
              <w:t xml:space="preserve">Edit book workflow - </w:t>
            </w:r>
            <w:r>
              <w:t>all</w:t>
            </w:r>
            <w:r w:rsidRPr="00F94A3E">
              <w:t xml:space="preserve"> tab</w:t>
            </w:r>
            <w:r>
              <w:t>s</w:t>
            </w:r>
            <w:r w:rsidRPr="00F94A3E">
              <w:t>: Icons with tooltips do not have accessible names</w:t>
            </w:r>
            <w:r w:rsidR="007C5DF1">
              <w:t>.</w:t>
            </w:r>
          </w:p>
          <w:p w14:paraId="347BFA03" w14:textId="5B0F71EB" w:rsidR="007C5DF1" w:rsidRDefault="00E97478" w:rsidP="00C84A7F">
            <w:pPr>
              <w:pStyle w:val="ListParagraph"/>
              <w:numPr>
                <w:ilvl w:val="0"/>
                <w:numId w:val="14"/>
              </w:numPr>
              <w:textAlignment w:val="center"/>
            </w:pPr>
            <w:r w:rsidRPr="00E97478">
              <w:t xml:space="preserve">Edit book workflow - Allotments tab: The close button in the </w:t>
            </w:r>
            <w:r>
              <w:t>“</w:t>
            </w:r>
            <w:r w:rsidRPr="00E97478">
              <w:t>spec name</w:t>
            </w:r>
            <w:r>
              <w:t>”</w:t>
            </w:r>
            <w:r w:rsidRPr="00E97478">
              <w:t xml:space="preserve"> dialog has an accessible name of X</w:t>
            </w:r>
            <w:r>
              <w:t>.</w:t>
            </w:r>
          </w:p>
          <w:p w14:paraId="7CC1284A" w14:textId="5FF3093C" w:rsidR="005E5E31" w:rsidRDefault="005E5E31" w:rsidP="00C84A7F">
            <w:pPr>
              <w:pStyle w:val="ListParagraph"/>
              <w:numPr>
                <w:ilvl w:val="0"/>
                <w:numId w:val="14"/>
              </w:numPr>
              <w:textAlignment w:val="center"/>
            </w:pPr>
            <w:r w:rsidRPr="005E5E31">
              <w:t>Edit book workflow - Allotments tab: The spec name dialog lacks both an accessible name and a role.</w:t>
            </w:r>
          </w:p>
          <w:p w14:paraId="5C759836" w14:textId="77777777" w:rsidR="00467DDA" w:rsidRDefault="00467DDA" w:rsidP="00467DDA">
            <w:pPr>
              <w:textAlignment w:val="center"/>
            </w:pPr>
          </w:p>
          <w:p w14:paraId="5083C4E6" w14:textId="4B5B5FE2" w:rsidR="00467DDA" w:rsidRPr="001E45EE" w:rsidRDefault="00467DDA" w:rsidP="00467DDA">
            <w:pPr>
              <w:textAlignment w:val="center"/>
            </w:pPr>
          </w:p>
        </w:tc>
      </w:tr>
      <w:tr w:rsidR="00C84A7F" w:rsidRPr="00E106CB" w14:paraId="2AAF69D3" w14:textId="77777777" w:rsidTr="00A623EA">
        <w:tc>
          <w:tcPr>
            <w:tcW w:w="1070" w:type="pct"/>
            <w:tcBorders>
              <w:bottom w:val="single" w:sz="4" w:space="0" w:color="auto"/>
            </w:tcBorders>
            <w:shd w:val="clear" w:color="auto" w:fill="auto"/>
          </w:tcPr>
          <w:p w14:paraId="6B59A791" w14:textId="2FFB1E97" w:rsidR="00C84A7F" w:rsidRDefault="00C84A7F" w:rsidP="00C84A7F">
            <w:hyperlink r:id="rId49" w:anchor="status-messages" w:history="1">
              <w:r w:rsidRPr="00515709">
                <w:rPr>
                  <w:rStyle w:val="Hyperlink"/>
                </w:rPr>
                <w:t>4.1.3</w:t>
              </w:r>
              <w:r>
                <w:rPr>
                  <w:rStyle w:val="Hyperlink"/>
                </w:rPr>
                <w:t>:</w:t>
              </w:r>
              <w:r w:rsidRPr="00515709">
                <w:rPr>
                  <w:rStyle w:val="Hyperlink"/>
                </w:rPr>
                <w:t xml:space="preserve"> Status Messages</w:t>
              </w:r>
            </w:hyperlink>
            <w:r>
              <w:t xml:space="preserve"> (AA)</w:t>
            </w:r>
          </w:p>
          <w:p w14:paraId="21FAC53F" w14:textId="697E50F9" w:rsidR="00C84A7F" w:rsidRDefault="00C84A7F" w:rsidP="00C84A7F">
            <w:r>
              <w:t xml:space="preserve">In content implemented using </w:t>
            </w:r>
            <w:r>
              <w:lastRenderedPageBreak/>
              <w:t>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FFFCC" w:themeFill="accent4"/>
          </w:tcPr>
          <w:bookmarkStart w:id="37" w:name="sc413" w:displacedByCustomXml="next"/>
          <w:sdt>
            <w:sdtPr>
              <w:rPr>
                <w:rFonts w:eastAsia="Times New Roman" w:cs="Calibri"/>
              </w:rPr>
              <w:alias w:val="Conformance Level"/>
              <w:tag w:val="Conformance Level"/>
              <w:id w:val="-1711567963"/>
              <w:placeholder>
                <w:docPart w:val="3CFF44840066426AB90CED6C6C04A3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2C6DC061" w14:textId="33E8EB63" w:rsidR="00C84A7F" w:rsidRDefault="00D95672" w:rsidP="00C84A7F">
                <w:pPr>
                  <w:rPr>
                    <w:rFonts w:cs="Calibri"/>
                  </w:rPr>
                </w:pPr>
                <w:r>
                  <w:rPr>
                    <w:rFonts w:eastAsia="Times New Roman" w:cs="Calibri"/>
                  </w:rPr>
                  <w:t>Partially supports</w:t>
                </w:r>
              </w:p>
            </w:sdtContent>
          </w:sdt>
          <w:bookmarkEnd w:id="37" w:displacedByCustomXml="prev"/>
        </w:tc>
        <w:tc>
          <w:tcPr>
            <w:tcW w:w="3084" w:type="pct"/>
            <w:tcBorders>
              <w:bottom w:val="single" w:sz="4" w:space="0" w:color="auto"/>
            </w:tcBorders>
            <w:shd w:val="clear" w:color="auto" w:fill="auto"/>
          </w:tcPr>
          <w:p w14:paraId="28712CBF" w14:textId="77777777" w:rsidR="00C84A7F" w:rsidRDefault="00B40A32" w:rsidP="00E54C0C">
            <w:pPr>
              <w:textAlignment w:val="center"/>
              <w:rPr>
                <w:rFonts w:asciiTheme="minorHAnsi" w:hAnsiTheme="minorHAnsi" w:cs="Calibri"/>
              </w:rPr>
            </w:pPr>
            <w:r>
              <w:rPr>
                <w:rFonts w:asciiTheme="minorHAnsi" w:hAnsiTheme="minorHAnsi" w:cs="Calibri"/>
              </w:rPr>
              <w:t>Some s</w:t>
            </w:r>
            <w:r w:rsidR="00C84A7F">
              <w:rPr>
                <w:rFonts w:asciiTheme="minorHAnsi" w:hAnsiTheme="minorHAnsi" w:cs="Calibri"/>
              </w:rPr>
              <w:t>tatus messages</w:t>
            </w:r>
            <w:r>
              <w:rPr>
                <w:rFonts w:asciiTheme="minorHAnsi" w:hAnsiTheme="minorHAnsi" w:cs="Calibri"/>
              </w:rPr>
              <w:t xml:space="preserve"> </w:t>
            </w:r>
            <w:r w:rsidR="00C84A7F">
              <w:rPr>
                <w:rFonts w:asciiTheme="minorHAnsi" w:hAnsiTheme="minorHAnsi" w:cs="Calibri"/>
              </w:rPr>
              <w:t xml:space="preserve">are not announced by assistive technology. </w:t>
            </w:r>
          </w:p>
          <w:p w14:paraId="421273A6" w14:textId="77777777" w:rsidR="00B40A32" w:rsidRDefault="00B40A32" w:rsidP="00E54C0C">
            <w:pPr>
              <w:textAlignment w:val="center"/>
              <w:rPr>
                <w:rFonts w:cs="Calibri"/>
              </w:rPr>
            </w:pPr>
          </w:p>
          <w:p w14:paraId="62C5CCD3" w14:textId="77777777" w:rsidR="00B40A32" w:rsidRPr="00B40A32" w:rsidRDefault="00B40A32" w:rsidP="00E54C0C">
            <w:pPr>
              <w:textAlignment w:val="center"/>
              <w:rPr>
                <w:rFonts w:cs="Calibri"/>
                <w:b/>
                <w:bCs/>
              </w:rPr>
            </w:pPr>
            <w:r w:rsidRPr="00B40A32">
              <w:rPr>
                <w:rFonts w:cs="Calibri"/>
                <w:b/>
                <w:bCs/>
              </w:rPr>
              <w:t>Exceptions:</w:t>
            </w:r>
          </w:p>
          <w:p w14:paraId="7EB4FB89" w14:textId="77777777" w:rsidR="00B40A32" w:rsidRDefault="00B40A32" w:rsidP="00B40A32">
            <w:pPr>
              <w:pStyle w:val="ListParagraph"/>
              <w:numPr>
                <w:ilvl w:val="0"/>
                <w:numId w:val="36"/>
              </w:numPr>
              <w:textAlignment w:val="center"/>
            </w:pPr>
            <w:r w:rsidRPr="00B40A32">
              <w:lastRenderedPageBreak/>
              <w:t>Edit Book workflow - Setup tab: No confirmation or announcement is made to blind users after pressing the Submit request to BPA Team button</w:t>
            </w:r>
          </w:p>
          <w:p w14:paraId="22AE11CA" w14:textId="77777777" w:rsidR="00A623EA" w:rsidRDefault="00A623EA" w:rsidP="00B40A32">
            <w:pPr>
              <w:pStyle w:val="ListParagraph"/>
              <w:numPr>
                <w:ilvl w:val="0"/>
                <w:numId w:val="36"/>
              </w:numPr>
              <w:textAlignment w:val="center"/>
            </w:pPr>
            <w:r w:rsidRPr="00A623EA">
              <w:t xml:space="preserve">Edit book workflow - Users tab: When data is saved, a message appears at the top of the tab </w:t>
            </w:r>
            <w:r w:rsidRPr="00A623EA">
              <w:t>panel,</w:t>
            </w:r>
            <w:r w:rsidRPr="00A623EA">
              <w:t xml:space="preserve"> but its content is not </w:t>
            </w:r>
            <w:r w:rsidRPr="00A623EA">
              <w:t>announced</w:t>
            </w:r>
            <w:r w:rsidRPr="00A623EA">
              <w:t xml:space="preserve"> to </w:t>
            </w:r>
            <w:r>
              <w:t xml:space="preserve">screen reader </w:t>
            </w:r>
            <w:r w:rsidRPr="00A623EA">
              <w:t>users</w:t>
            </w:r>
            <w:r>
              <w:t>.</w:t>
            </w:r>
          </w:p>
          <w:p w14:paraId="097A0F73" w14:textId="469DD20B" w:rsidR="00D53E1B" w:rsidRPr="00B40A32" w:rsidRDefault="00D53E1B" w:rsidP="00B40A32">
            <w:pPr>
              <w:pStyle w:val="ListParagraph"/>
              <w:numPr>
                <w:ilvl w:val="0"/>
                <w:numId w:val="36"/>
              </w:numPr>
              <w:textAlignment w:val="center"/>
            </w:pPr>
            <w:r w:rsidRPr="00D53E1B">
              <w:t xml:space="preserve">Edit book workflow - </w:t>
            </w:r>
            <w:r>
              <w:t>all</w:t>
            </w:r>
            <w:r w:rsidRPr="00D53E1B">
              <w:t xml:space="preserve"> tab</w:t>
            </w:r>
            <w:r>
              <w:t>s</w:t>
            </w:r>
            <w:r w:rsidRPr="00D53E1B">
              <w:t>: Visible status messages are not conveyed to screen reader users</w:t>
            </w:r>
            <w:r w:rsidR="00ED7C6D">
              <w:t xml:space="preserve"> via live region</w:t>
            </w:r>
            <w:r w:rsidRPr="00D53E1B">
              <w:t>.</w:t>
            </w:r>
          </w:p>
        </w:tc>
      </w:tr>
    </w:tbl>
    <w:p w14:paraId="3EC8C6A3" w14:textId="1A0963C9" w:rsidR="005B56D7" w:rsidRDefault="005B56D7" w:rsidP="006C3A23">
      <w:pPr>
        <w:pStyle w:val="Heading3"/>
      </w:pPr>
      <w:bookmarkStart w:id="38" w:name="_Multimedia"/>
      <w:bookmarkEnd w:id="38"/>
      <w:r>
        <w:lastRenderedPageBreak/>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4F3" w14:textId="77777777" w:rsidTr="00962E5F">
        <w:tc>
          <w:tcPr>
            <w:tcW w:w="1070" w:type="pct"/>
            <w:shd w:val="clear" w:color="auto" w:fill="FFFFFF" w:themeFill="background1"/>
          </w:tcPr>
          <w:p w14:paraId="5083C4EF" w14:textId="110CE138" w:rsidR="00C84A7F" w:rsidRPr="00E106CB" w:rsidRDefault="00C84A7F" w:rsidP="00C84A7F">
            <w:pPr>
              <w:rPr>
                <w:rFonts w:cs="Calibri"/>
              </w:rPr>
            </w:pPr>
            <w:hyperlink r:id="rId50" w:anchor="audio-only-and-video-only-prerecorded" w:history="1">
              <w:r w:rsidRPr="0053044C">
                <w:rPr>
                  <w:rStyle w:val="Hyperlink"/>
                  <w:rFonts w:cs="Calibri"/>
                </w:rPr>
                <w:t>1.2.1: Audio-only or Video-only (Prerecorded)</w:t>
              </w:r>
            </w:hyperlink>
            <w:r w:rsidRPr="00E106CB">
              <w:rPr>
                <w:rFonts w:cs="Calibri"/>
              </w:rPr>
              <w:t xml:space="preserve"> (A)</w:t>
            </w:r>
          </w:p>
          <w:p w14:paraId="5083C4F0" w14:textId="77777777" w:rsidR="00C84A7F" w:rsidRPr="00E106CB" w:rsidRDefault="00C84A7F" w:rsidP="00C84A7F">
            <w:pPr>
              <w:rPr>
                <w:rFonts w:cs="Calibri"/>
              </w:rPr>
            </w:pPr>
            <w:r w:rsidRPr="00E106CB">
              <w:rPr>
                <w:rFonts w:cs="Calibri"/>
              </w:rPr>
              <w:t>Provide alternatives for pre-recorded audio-only or video-only content.</w:t>
            </w:r>
          </w:p>
        </w:tc>
        <w:tc>
          <w:tcPr>
            <w:tcW w:w="846" w:type="pct"/>
            <w:shd w:val="clear" w:color="auto" w:fill="EBF1DD" w:themeFill="accent3"/>
          </w:tcPr>
          <w:bookmarkStart w:id="39" w:name="sc121" w:displacedByCustomXml="next"/>
          <w:sdt>
            <w:sdtPr>
              <w:rPr>
                <w:rFonts w:eastAsia="Times New Roman" w:cs="Calibri"/>
              </w:rPr>
              <w:alias w:val="Conformance Level"/>
              <w:tag w:val="Conformance Level"/>
              <w:id w:val="851384972"/>
              <w:placeholder>
                <w:docPart w:val="01ECF34ED25C49F8A0263FE3039C1DD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1" w14:textId="393DD36D" w:rsidR="00C84A7F" w:rsidRPr="00E106CB" w:rsidRDefault="00BA3F16" w:rsidP="00C84A7F">
                <w:pPr>
                  <w:rPr>
                    <w:rFonts w:cs="Calibri"/>
                  </w:rPr>
                </w:pPr>
                <w:r>
                  <w:rPr>
                    <w:rFonts w:eastAsia="Times New Roman" w:cs="Calibri"/>
                  </w:rPr>
                  <w:t>Supports (N/A)</w:t>
                </w:r>
              </w:p>
            </w:sdtContent>
          </w:sdt>
          <w:bookmarkEnd w:id="39" w:displacedByCustomXml="prev"/>
        </w:tc>
        <w:tc>
          <w:tcPr>
            <w:tcW w:w="3084" w:type="pct"/>
            <w:shd w:val="clear" w:color="auto" w:fill="FFFFFF" w:themeFill="background1"/>
          </w:tcPr>
          <w:p w14:paraId="5083C4F2" w14:textId="1A6EEFEC" w:rsidR="00C84A7F" w:rsidRPr="00E106CB" w:rsidRDefault="00C84A7F" w:rsidP="00C84A7F">
            <w:pPr>
              <w:rPr>
                <w:rFonts w:cs="Calibri"/>
              </w:rPr>
            </w:pPr>
            <w:r>
              <w:rPr>
                <w:rFonts w:cs="Calibri"/>
              </w:rPr>
              <w:t>There is no pre-recorded audio-only or video-only content.</w:t>
            </w:r>
          </w:p>
        </w:tc>
      </w:tr>
      <w:tr w:rsidR="00C84A7F" w:rsidRPr="00E106CB" w14:paraId="5083C4F8" w14:textId="77777777" w:rsidTr="001C2E93">
        <w:tc>
          <w:tcPr>
            <w:tcW w:w="1070" w:type="pct"/>
            <w:shd w:val="clear" w:color="auto" w:fill="FFFFFF" w:themeFill="background1"/>
          </w:tcPr>
          <w:p w14:paraId="5083C4F4" w14:textId="4670A789" w:rsidR="00C84A7F" w:rsidRPr="00E106CB" w:rsidRDefault="00C84A7F" w:rsidP="00C84A7F">
            <w:pPr>
              <w:rPr>
                <w:rFonts w:cs="Calibri"/>
              </w:rPr>
            </w:pPr>
            <w:hyperlink r:id="rId51" w:anchor="captions-prerecorded" w:history="1">
              <w:r w:rsidRPr="0053044C">
                <w:rPr>
                  <w:rStyle w:val="Hyperlink"/>
                  <w:rFonts w:cs="Calibri"/>
                </w:rPr>
                <w:t>1.2.2: Captions (Prerecorded)</w:t>
              </w:r>
            </w:hyperlink>
            <w:r w:rsidRPr="00E106CB">
              <w:rPr>
                <w:rFonts w:cs="Calibri"/>
              </w:rPr>
              <w:t xml:space="preserve"> (A)</w:t>
            </w:r>
          </w:p>
          <w:p w14:paraId="5083C4F5" w14:textId="77777777" w:rsidR="00C84A7F" w:rsidRPr="00E106CB" w:rsidRDefault="00C84A7F" w:rsidP="00C84A7F">
            <w:pPr>
              <w:rPr>
                <w:rFonts w:cs="Calibri"/>
              </w:rPr>
            </w:pPr>
            <w:r w:rsidRPr="00E106CB">
              <w:rPr>
                <w:rFonts w:cs="Calibri"/>
              </w:rPr>
              <w:t>Provide captions for pre-recorded audio</w:t>
            </w:r>
          </w:p>
        </w:tc>
        <w:tc>
          <w:tcPr>
            <w:tcW w:w="846" w:type="pct"/>
            <w:shd w:val="clear" w:color="auto" w:fill="EBF1DD" w:themeFill="accent3"/>
          </w:tcPr>
          <w:bookmarkStart w:id="40" w:name="sc122" w:displacedByCustomXml="next"/>
          <w:sdt>
            <w:sdtPr>
              <w:rPr>
                <w:rFonts w:eastAsia="Times New Roman" w:cs="Calibri"/>
              </w:rPr>
              <w:alias w:val="Conformance Level"/>
              <w:tag w:val="Conformance Level"/>
              <w:id w:val="-93789439"/>
              <w:placeholder>
                <w:docPart w:val="976EFAA95B364E8A936A1762F55C63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6" w14:textId="794A3305" w:rsidR="00C84A7F" w:rsidRPr="00E106CB" w:rsidRDefault="001C2E93" w:rsidP="00C84A7F">
                <w:pPr>
                  <w:rPr>
                    <w:rFonts w:cs="Calibri"/>
                  </w:rPr>
                </w:pPr>
                <w:r>
                  <w:rPr>
                    <w:rFonts w:eastAsia="Times New Roman" w:cs="Calibri"/>
                  </w:rPr>
                  <w:t>Supports (N/A)</w:t>
                </w:r>
              </w:p>
            </w:sdtContent>
          </w:sdt>
          <w:bookmarkEnd w:id="40" w:displacedByCustomXml="prev"/>
        </w:tc>
        <w:tc>
          <w:tcPr>
            <w:tcW w:w="3084" w:type="pct"/>
            <w:shd w:val="clear" w:color="auto" w:fill="FFFFFF" w:themeFill="background1"/>
          </w:tcPr>
          <w:p w14:paraId="5083C4F7" w14:textId="20BD4AB9" w:rsidR="00C84A7F" w:rsidRPr="00E106CB" w:rsidRDefault="001C2E93" w:rsidP="00C84A7F">
            <w:pPr>
              <w:rPr>
                <w:rFonts w:cs="Calibri"/>
              </w:rPr>
            </w:pPr>
            <w:r>
              <w:rPr>
                <w:rFonts w:cs="Calibri"/>
              </w:rPr>
              <w:t>There is no content requiring this feature in EMSS.</w:t>
            </w:r>
          </w:p>
        </w:tc>
      </w:tr>
      <w:tr w:rsidR="00C84A7F" w:rsidRPr="00E106CB" w14:paraId="5083C4FD" w14:textId="77777777" w:rsidTr="001C2E93">
        <w:tc>
          <w:tcPr>
            <w:tcW w:w="1070" w:type="pct"/>
            <w:shd w:val="clear" w:color="auto" w:fill="FFFFFF" w:themeFill="background1"/>
          </w:tcPr>
          <w:p w14:paraId="5083C4F9" w14:textId="584FA910" w:rsidR="00C84A7F" w:rsidRPr="00E106CB" w:rsidRDefault="00C84A7F" w:rsidP="00C84A7F">
            <w:pPr>
              <w:rPr>
                <w:rFonts w:cs="Calibri"/>
              </w:rPr>
            </w:pPr>
            <w:hyperlink r:id="rId52" w:anchor="audio-description-or-media-alternative-prerecorded"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C84A7F" w:rsidRPr="00E106CB" w:rsidRDefault="00C84A7F" w:rsidP="00C84A7F">
            <w:pPr>
              <w:rPr>
                <w:rFonts w:cs="Calibri"/>
              </w:rPr>
            </w:pPr>
            <w:r w:rsidRPr="00E106CB">
              <w:rPr>
                <w:rFonts w:cs="Calibri"/>
              </w:rPr>
              <w:t>Provide alternatives for pre-recorded synchronized audio/video</w:t>
            </w:r>
          </w:p>
        </w:tc>
        <w:tc>
          <w:tcPr>
            <w:tcW w:w="846" w:type="pct"/>
            <w:shd w:val="clear" w:color="auto" w:fill="EBF1DD" w:themeFill="accent3"/>
          </w:tcPr>
          <w:bookmarkStart w:id="41" w:name="sc123" w:displacedByCustomXml="next"/>
          <w:sdt>
            <w:sdtPr>
              <w:rPr>
                <w:rFonts w:eastAsia="Times New Roman" w:cs="Calibri"/>
              </w:rPr>
              <w:alias w:val="Conformance Level"/>
              <w:tag w:val="Conformance Level"/>
              <w:id w:val="-1898890341"/>
              <w:placeholder>
                <w:docPart w:val="3EED0E9945F8401EB445754747E5746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B" w14:textId="4EFAE555" w:rsidR="00C84A7F" w:rsidRPr="00E106CB" w:rsidRDefault="001C2E93" w:rsidP="00C84A7F">
                <w:pPr>
                  <w:rPr>
                    <w:rFonts w:cs="Calibri"/>
                  </w:rPr>
                </w:pPr>
                <w:r>
                  <w:rPr>
                    <w:rFonts w:eastAsia="Times New Roman" w:cs="Calibri"/>
                  </w:rPr>
                  <w:t>Supports (N/A)</w:t>
                </w:r>
              </w:p>
            </w:sdtContent>
          </w:sdt>
          <w:bookmarkEnd w:id="41" w:displacedByCustomXml="prev"/>
        </w:tc>
        <w:tc>
          <w:tcPr>
            <w:tcW w:w="3084" w:type="pct"/>
            <w:shd w:val="clear" w:color="auto" w:fill="FFFFFF" w:themeFill="background1"/>
          </w:tcPr>
          <w:p w14:paraId="5083C4FC" w14:textId="7CB4841E" w:rsidR="00C84A7F" w:rsidRPr="00E106CB" w:rsidRDefault="001C2E93" w:rsidP="00C84A7F">
            <w:pPr>
              <w:rPr>
                <w:rFonts w:cs="Calibri"/>
              </w:rPr>
            </w:pPr>
            <w:r>
              <w:rPr>
                <w:rFonts w:cs="Calibri"/>
              </w:rPr>
              <w:t>There is no content requiring this feature in EMSS.</w:t>
            </w:r>
          </w:p>
        </w:tc>
      </w:tr>
      <w:tr w:rsidR="00C84A7F" w:rsidRPr="00E106CB" w14:paraId="5083C502" w14:textId="77777777" w:rsidTr="00962E5F">
        <w:tc>
          <w:tcPr>
            <w:tcW w:w="1070" w:type="pct"/>
            <w:shd w:val="clear" w:color="auto" w:fill="FFFFFF" w:themeFill="background1"/>
          </w:tcPr>
          <w:p w14:paraId="5083C4FE" w14:textId="476370ED" w:rsidR="00C84A7F" w:rsidRPr="00E106CB" w:rsidRDefault="00C84A7F" w:rsidP="00C84A7F">
            <w:pPr>
              <w:rPr>
                <w:rFonts w:cs="Calibri"/>
              </w:rPr>
            </w:pPr>
            <w:hyperlink r:id="rId53" w:anchor="captions-live" w:history="1">
              <w:r w:rsidRPr="0053044C">
                <w:rPr>
                  <w:rStyle w:val="Hyperlink"/>
                  <w:rFonts w:cs="Calibri"/>
                </w:rPr>
                <w:t>1.2.4: Captions (Live)</w:t>
              </w:r>
            </w:hyperlink>
            <w:r w:rsidRPr="00E106CB">
              <w:rPr>
                <w:rFonts w:cs="Calibri"/>
              </w:rPr>
              <w:t xml:space="preserve"> (AA)</w:t>
            </w:r>
          </w:p>
          <w:p w14:paraId="5083C4FF" w14:textId="77777777" w:rsidR="00C84A7F" w:rsidRPr="00E106CB" w:rsidRDefault="00C84A7F" w:rsidP="00C84A7F">
            <w:pPr>
              <w:rPr>
                <w:rFonts w:cs="Calibri"/>
              </w:rPr>
            </w:pPr>
            <w:r w:rsidRPr="00E106CB">
              <w:rPr>
                <w:rFonts w:cs="Calibri"/>
              </w:rPr>
              <w:t>Provide captions for live audio in synchronized audio/video.</w:t>
            </w:r>
          </w:p>
        </w:tc>
        <w:tc>
          <w:tcPr>
            <w:tcW w:w="846" w:type="pct"/>
            <w:shd w:val="clear" w:color="auto" w:fill="EBF1DD" w:themeFill="accent3"/>
          </w:tcPr>
          <w:bookmarkStart w:id="42" w:name="sc124" w:displacedByCustomXml="next"/>
          <w:sdt>
            <w:sdtPr>
              <w:rPr>
                <w:rFonts w:eastAsia="Times New Roman" w:cs="Calibri"/>
              </w:rPr>
              <w:alias w:val="Conformance Level"/>
              <w:tag w:val="Conformance Level"/>
              <w:id w:val="-1622985832"/>
              <w:placeholder>
                <w:docPart w:val="7BF46BE0A8F14147A0E1DF3DEAB387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0" w14:textId="65B3BFA7" w:rsidR="00C84A7F" w:rsidRPr="00E106CB" w:rsidRDefault="001C2E93" w:rsidP="00C84A7F">
                <w:pPr>
                  <w:rPr>
                    <w:rFonts w:cs="Calibri"/>
                  </w:rPr>
                </w:pPr>
                <w:r>
                  <w:rPr>
                    <w:rFonts w:eastAsia="Times New Roman" w:cs="Calibri"/>
                  </w:rPr>
                  <w:t>Supports (N/A)</w:t>
                </w:r>
              </w:p>
            </w:sdtContent>
          </w:sdt>
          <w:bookmarkEnd w:id="42" w:displacedByCustomXml="prev"/>
        </w:tc>
        <w:tc>
          <w:tcPr>
            <w:tcW w:w="3084" w:type="pct"/>
            <w:shd w:val="clear" w:color="auto" w:fill="FFFFFF" w:themeFill="background1"/>
          </w:tcPr>
          <w:p w14:paraId="5083C501" w14:textId="426DA011" w:rsidR="00C84A7F" w:rsidRPr="00E106CB" w:rsidRDefault="001C2E93" w:rsidP="00C84A7F">
            <w:pPr>
              <w:rPr>
                <w:rFonts w:cs="Calibri"/>
              </w:rPr>
            </w:pPr>
            <w:r>
              <w:rPr>
                <w:rFonts w:cs="Calibri"/>
              </w:rPr>
              <w:t>There is no content requiring this feature in EMSS.</w:t>
            </w:r>
          </w:p>
        </w:tc>
      </w:tr>
      <w:tr w:rsidR="00C84A7F" w:rsidRPr="00E106CB" w14:paraId="5083C507" w14:textId="77777777" w:rsidTr="001C2E93">
        <w:tc>
          <w:tcPr>
            <w:tcW w:w="1070" w:type="pct"/>
            <w:shd w:val="clear" w:color="auto" w:fill="FFFFFF" w:themeFill="background1"/>
          </w:tcPr>
          <w:p w14:paraId="5083C503" w14:textId="5D3AF524" w:rsidR="00C84A7F" w:rsidRPr="00E106CB" w:rsidRDefault="00C84A7F" w:rsidP="00C84A7F">
            <w:pPr>
              <w:rPr>
                <w:rFonts w:cs="Calibri"/>
              </w:rPr>
            </w:pPr>
            <w:hyperlink r:id="rId54" w:anchor="audio-description-prerecorded" w:history="1">
              <w:r w:rsidRPr="0053044C">
                <w:rPr>
                  <w:rStyle w:val="Hyperlink"/>
                  <w:rFonts w:cs="Calibri"/>
                </w:rPr>
                <w:t>1.2.5: Audio Description (Prerecorded)</w:t>
              </w:r>
            </w:hyperlink>
            <w:r w:rsidRPr="00E106CB">
              <w:rPr>
                <w:rFonts w:cs="Calibri"/>
              </w:rPr>
              <w:t xml:space="preserve"> (AA)</w:t>
            </w:r>
          </w:p>
          <w:p w14:paraId="5083C504" w14:textId="77777777" w:rsidR="00C84A7F" w:rsidRPr="00E106CB" w:rsidRDefault="00C84A7F" w:rsidP="00C84A7F">
            <w:pPr>
              <w:rPr>
                <w:rFonts w:cs="Calibri"/>
              </w:rPr>
            </w:pPr>
            <w:r w:rsidRPr="00E106CB">
              <w:rPr>
                <w:rFonts w:cs="Calibri"/>
              </w:rPr>
              <w:t>Provide an audio description of pre-recorded video.</w:t>
            </w:r>
          </w:p>
        </w:tc>
        <w:tc>
          <w:tcPr>
            <w:tcW w:w="846" w:type="pct"/>
            <w:shd w:val="clear" w:color="auto" w:fill="EBF1DD" w:themeFill="accent3"/>
          </w:tcPr>
          <w:bookmarkStart w:id="43" w:name="sc125" w:displacedByCustomXml="next"/>
          <w:sdt>
            <w:sdtPr>
              <w:rPr>
                <w:rFonts w:eastAsia="Times New Roman" w:cs="Calibri"/>
              </w:rPr>
              <w:alias w:val="Conformance Level"/>
              <w:tag w:val="Conformance Level"/>
              <w:id w:val="-2016598999"/>
              <w:placeholder>
                <w:docPart w:val="51E5AA6A8D044D2D85518E10ADB5F0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5" w14:textId="2A7DCE3E" w:rsidR="00C84A7F" w:rsidRPr="00E106CB" w:rsidRDefault="001C2E93" w:rsidP="00C84A7F">
                <w:pPr>
                  <w:rPr>
                    <w:rFonts w:cs="Calibri"/>
                  </w:rPr>
                </w:pPr>
                <w:r>
                  <w:rPr>
                    <w:rFonts w:eastAsia="Times New Roman" w:cs="Calibri"/>
                  </w:rPr>
                  <w:t>Supports (N/A)</w:t>
                </w:r>
              </w:p>
            </w:sdtContent>
          </w:sdt>
          <w:bookmarkEnd w:id="43" w:displacedByCustomXml="prev"/>
        </w:tc>
        <w:tc>
          <w:tcPr>
            <w:tcW w:w="3084" w:type="pct"/>
            <w:shd w:val="clear" w:color="auto" w:fill="FFFFFF" w:themeFill="background1"/>
          </w:tcPr>
          <w:p w14:paraId="5083C506" w14:textId="28A248BE" w:rsidR="00C84A7F" w:rsidRPr="00E106CB" w:rsidRDefault="001C2E93" w:rsidP="00C84A7F">
            <w:pPr>
              <w:rPr>
                <w:rFonts w:cs="Calibri"/>
              </w:rPr>
            </w:pPr>
            <w:r>
              <w:rPr>
                <w:rFonts w:cs="Calibri"/>
              </w:rPr>
              <w:t>There is no content requiring this feature in EMSS.</w:t>
            </w:r>
          </w:p>
        </w:tc>
      </w:tr>
      <w:tr w:rsidR="00C84A7F" w:rsidRPr="00E106CB" w14:paraId="5083C50C" w14:textId="77777777" w:rsidTr="00962E5F">
        <w:tc>
          <w:tcPr>
            <w:tcW w:w="1070" w:type="pct"/>
            <w:shd w:val="clear" w:color="auto" w:fill="FFFFFF" w:themeFill="background1"/>
          </w:tcPr>
          <w:p w14:paraId="5083C508" w14:textId="381837A2" w:rsidR="00C84A7F" w:rsidRPr="00E106CB" w:rsidRDefault="00C84A7F" w:rsidP="00C84A7F">
            <w:pPr>
              <w:rPr>
                <w:rFonts w:cs="Calibri"/>
              </w:rPr>
            </w:pPr>
            <w:hyperlink r:id="rId55" w:anchor="audio-control" w:history="1">
              <w:r w:rsidRPr="0053044C">
                <w:rPr>
                  <w:rStyle w:val="Hyperlink"/>
                  <w:rFonts w:cs="Calibri"/>
                </w:rPr>
                <w:t>1.4.2: Audio Control</w:t>
              </w:r>
            </w:hyperlink>
            <w:r w:rsidRPr="00E106CB">
              <w:rPr>
                <w:rFonts w:cs="Calibri"/>
              </w:rPr>
              <w:t xml:space="preserve"> (A)</w:t>
            </w:r>
          </w:p>
          <w:p w14:paraId="5083C509" w14:textId="77777777" w:rsidR="00C84A7F" w:rsidRPr="00E106CB" w:rsidRDefault="00C84A7F" w:rsidP="00C84A7F">
            <w:pPr>
              <w:rPr>
                <w:rFonts w:cs="Calibri"/>
              </w:rPr>
            </w:pPr>
            <w:r w:rsidRPr="00E106CB">
              <w:rPr>
                <w:rFonts w:cs="Calibri"/>
              </w:rPr>
              <w:t>Audio can be paused and stopped, or the audio volume can be changed.</w:t>
            </w:r>
          </w:p>
        </w:tc>
        <w:tc>
          <w:tcPr>
            <w:tcW w:w="846" w:type="pct"/>
            <w:shd w:val="clear" w:color="auto" w:fill="EBF1DD" w:themeFill="accent3"/>
          </w:tcPr>
          <w:bookmarkStart w:id="44" w:name="sc142" w:displacedByCustomXml="next"/>
          <w:sdt>
            <w:sdtPr>
              <w:rPr>
                <w:rFonts w:eastAsia="Times New Roman" w:cs="Calibri"/>
              </w:rPr>
              <w:alias w:val="Conformance Level"/>
              <w:tag w:val="Conformance Level"/>
              <w:id w:val="2049573510"/>
              <w:placeholder>
                <w:docPart w:val="4C0FD4E07CFD4C449D2AB502D32BBD0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A" w14:textId="11B117D0" w:rsidR="00C84A7F" w:rsidRPr="00E106CB" w:rsidRDefault="001C2E93" w:rsidP="00C84A7F">
                <w:pPr>
                  <w:rPr>
                    <w:rFonts w:cs="Calibri"/>
                  </w:rPr>
                </w:pPr>
                <w:r>
                  <w:rPr>
                    <w:rFonts w:eastAsia="Times New Roman" w:cs="Calibri"/>
                  </w:rPr>
                  <w:t>Supports (N/A)</w:t>
                </w:r>
              </w:p>
            </w:sdtContent>
          </w:sdt>
          <w:bookmarkEnd w:id="44" w:displacedByCustomXml="prev"/>
        </w:tc>
        <w:tc>
          <w:tcPr>
            <w:tcW w:w="3084" w:type="pct"/>
            <w:shd w:val="clear" w:color="auto" w:fill="FFFFFF" w:themeFill="background1"/>
          </w:tcPr>
          <w:p w14:paraId="5083C50B" w14:textId="274162AA" w:rsidR="00C84A7F" w:rsidRPr="00E106CB" w:rsidRDefault="001C2E93" w:rsidP="00C84A7F">
            <w:pPr>
              <w:rPr>
                <w:rFonts w:cs="Calibri"/>
              </w:rPr>
            </w:pPr>
            <w:r>
              <w:rPr>
                <w:rFonts w:cs="Calibri"/>
              </w:rPr>
              <w:t>There is no content requiring this feature in EMSS.</w:t>
            </w:r>
          </w:p>
        </w:tc>
      </w:tr>
      <w:tr w:rsidR="00C84A7F" w:rsidRPr="00E106CB" w14:paraId="5083C511" w14:textId="77777777" w:rsidTr="00962E5F">
        <w:tc>
          <w:tcPr>
            <w:tcW w:w="1070" w:type="pct"/>
            <w:shd w:val="clear" w:color="auto" w:fill="FFFFFF" w:themeFill="background1"/>
          </w:tcPr>
          <w:p w14:paraId="5083C50D" w14:textId="23A87011" w:rsidR="00C84A7F" w:rsidRPr="00E106CB" w:rsidRDefault="00C84A7F" w:rsidP="00C84A7F">
            <w:pPr>
              <w:rPr>
                <w:rFonts w:cs="Calibri"/>
              </w:rPr>
            </w:pPr>
            <w:hyperlink r:id="rId56" w:anchor="pause-stop-hide" w:history="1">
              <w:r w:rsidRPr="0053044C">
                <w:rPr>
                  <w:rStyle w:val="Hyperlink"/>
                  <w:rFonts w:cs="Calibri"/>
                </w:rPr>
                <w:t>2.2.2: Pause, Stop, Hide</w:t>
              </w:r>
            </w:hyperlink>
            <w:r w:rsidRPr="00E106CB">
              <w:rPr>
                <w:rFonts w:cs="Calibri"/>
              </w:rPr>
              <w:t xml:space="preserve"> (A)</w:t>
            </w:r>
          </w:p>
          <w:p w14:paraId="5083C50E" w14:textId="77777777" w:rsidR="00C84A7F" w:rsidRPr="00E106CB" w:rsidRDefault="00C84A7F" w:rsidP="00C84A7F">
            <w:pPr>
              <w:rPr>
                <w:rFonts w:cs="Calibri"/>
              </w:rPr>
            </w:pPr>
            <w:r w:rsidRPr="00E106CB">
              <w:rPr>
                <w:rFonts w:cs="Calibri"/>
              </w:rPr>
              <w:t>Users can stop, pause, or hide moving, blinking, scrolling, or auto-updating information.</w:t>
            </w:r>
          </w:p>
        </w:tc>
        <w:tc>
          <w:tcPr>
            <w:tcW w:w="846" w:type="pct"/>
            <w:shd w:val="clear" w:color="auto" w:fill="EBF1DD" w:themeFill="accent3"/>
          </w:tcPr>
          <w:bookmarkStart w:id="45" w:name="sc222" w:displacedByCustomXml="next"/>
          <w:sdt>
            <w:sdtPr>
              <w:rPr>
                <w:rFonts w:eastAsia="Times New Roman" w:cs="Calibri"/>
              </w:rPr>
              <w:alias w:val="Conformance Level"/>
              <w:tag w:val="Conformance Level"/>
              <w:id w:val="-462272401"/>
              <w:placeholder>
                <w:docPart w:val="3A56973FDC39484A9F1F6AC79B23F5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F" w14:textId="02AC5A37" w:rsidR="00C84A7F" w:rsidRPr="007E0151" w:rsidRDefault="001C2E93" w:rsidP="00C84A7F">
                <w:pPr>
                  <w:tabs>
                    <w:tab w:val="center" w:pos="787"/>
                  </w:tabs>
                  <w:rPr>
                    <w:rFonts w:cs="Calibri"/>
                    <w:color w:val="FF0000"/>
                  </w:rPr>
                </w:pPr>
                <w:r>
                  <w:rPr>
                    <w:rFonts w:eastAsia="Times New Roman" w:cs="Calibri"/>
                  </w:rPr>
                  <w:t>Supports (N/A)</w:t>
                </w:r>
              </w:p>
            </w:sdtContent>
          </w:sdt>
          <w:bookmarkEnd w:id="45" w:displacedByCustomXml="prev"/>
        </w:tc>
        <w:tc>
          <w:tcPr>
            <w:tcW w:w="3084" w:type="pct"/>
            <w:shd w:val="clear" w:color="auto" w:fill="FFFFFF" w:themeFill="background1"/>
          </w:tcPr>
          <w:p w14:paraId="5083C510" w14:textId="497473EA" w:rsidR="00C84A7F" w:rsidRPr="00E106CB" w:rsidRDefault="001C2E93" w:rsidP="00C84A7F">
            <w:pPr>
              <w:rPr>
                <w:rFonts w:cs="Calibri"/>
              </w:rPr>
            </w:pPr>
            <w:r>
              <w:rPr>
                <w:rFonts w:cs="Calibri"/>
              </w:rPr>
              <w:t>There is no content requiring this feature in EMSS.</w:t>
            </w:r>
            <w:r w:rsidR="00C84A7F">
              <w:rPr>
                <w:rFonts w:cs="Calibri"/>
              </w:rPr>
              <w:br/>
            </w:r>
            <w:r w:rsidR="00C84A7F">
              <w:rPr>
                <w:rFonts w:cs="Calibri"/>
              </w:rPr>
              <w:br/>
            </w:r>
            <w:r w:rsidR="00C84A7F">
              <w:rPr>
                <w:rFonts w:cs="Calibri"/>
              </w:rPr>
              <w:br/>
            </w:r>
            <w:r w:rsidR="00C84A7F">
              <w:rPr>
                <w:rFonts w:cs="Calibri"/>
              </w:rPr>
              <w:br/>
            </w:r>
            <w:r w:rsidR="00C84A7F">
              <w:rPr>
                <w:rFonts w:cs="Calibri"/>
              </w:rPr>
              <w:br/>
            </w:r>
            <w:r w:rsidR="00C84A7F">
              <w:rPr>
                <w:rFonts w:cs="Calibri"/>
              </w:rPr>
              <w:br/>
            </w:r>
            <w:r w:rsidR="00C84A7F">
              <w:rPr>
                <w:rFonts w:cs="Calibri"/>
              </w:rPr>
              <w:br/>
            </w:r>
          </w:p>
        </w:tc>
      </w:tr>
    </w:tbl>
    <w:p w14:paraId="62D1C76D" w14:textId="14B9B77F" w:rsidR="005B56D7" w:rsidRDefault="005B56D7" w:rsidP="006C3A23">
      <w:pPr>
        <w:pStyle w:val="Heading3"/>
      </w:pPr>
      <w:bookmarkStart w:id="46" w:name="_Usability"/>
      <w:bookmarkEnd w:id="46"/>
      <w:r>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51D" w14:textId="77777777" w:rsidTr="00962E5F">
        <w:tc>
          <w:tcPr>
            <w:tcW w:w="1070" w:type="pct"/>
            <w:shd w:val="clear" w:color="auto" w:fill="FFFFFF" w:themeFill="background1"/>
          </w:tcPr>
          <w:p w14:paraId="5083C519" w14:textId="53FB763B" w:rsidR="00C84A7F" w:rsidRPr="00E106CB" w:rsidRDefault="00C84A7F" w:rsidP="00C84A7F">
            <w:pPr>
              <w:rPr>
                <w:rFonts w:cs="Calibri"/>
              </w:rPr>
            </w:pPr>
            <w:hyperlink r:id="rId57" w:anchor="pause-stop-hide" w:history="1">
              <w:r w:rsidRPr="0053044C">
                <w:rPr>
                  <w:rStyle w:val="Hyperlink"/>
                  <w:rFonts w:cs="Calibri"/>
                </w:rPr>
                <w:t>2.2.1: Timing Adjustable</w:t>
              </w:r>
            </w:hyperlink>
            <w:r w:rsidRPr="00E106CB">
              <w:rPr>
                <w:rFonts w:cs="Calibri"/>
              </w:rPr>
              <w:t xml:space="preserve"> (A)</w:t>
            </w:r>
          </w:p>
          <w:p w14:paraId="5083C51A" w14:textId="77777777" w:rsidR="00C84A7F" w:rsidRPr="00E106CB" w:rsidRDefault="00C84A7F" w:rsidP="00C84A7F">
            <w:pPr>
              <w:rPr>
                <w:rFonts w:cs="Calibri"/>
              </w:rPr>
            </w:pPr>
            <w:r w:rsidRPr="00E106CB">
              <w:rPr>
                <w:rFonts w:cs="Calibri"/>
              </w:rPr>
              <w:t>Users are warned of time limits shorter than 20 hours and time limits can be turned off or extended</w:t>
            </w:r>
          </w:p>
        </w:tc>
        <w:tc>
          <w:tcPr>
            <w:tcW w:w="846" w:type="pct"/>
            <w:shd w:val="clear" w:color="auto" w:fill="EBF1DD" w:themeFill="accent3"/>
          </w:tcPr>
          <w:bookmarkStart w:id="47" w:name="sc221" w:displacedByCustomXml="next"/>
          <w:sdt>
            <w:sdtPr>
              <w:rPr>
                <w:rFonts w:eastAsia="Times New Roman" w:cs="Calibri"/>
              </w:rPr>
              <w:alias w:val="Conformance Level"/>
              <w:tag w:val="Conformance Level"/>
              <w:id w:val="840980383"/>
              <w:placeholder>
                <w:docPart w:val="B38084F828904E998C54D6C17B84AD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1B" w14:textId="31CFF3B8" w:rsidR="00C84A7F" w:rsidRPr="001507CF" w:rsidRDefault="001C2E93" w:rsidP="00C84A7F">
                <w:pPr>
                  <w:rPr>
                    <w:rFonts w:cs="Calibri"/>
                  </w:rPr>
                </w:pPr>
                <w:r>
                  <w:rPr>
                    <w:rFonts w:eastAsia="Times New Roman" w:cs="Calibri"/>
                  </w:rPr>
                  <w:t>Supports</w:t>
                </w:r>
              </w:p>
            </w:sdtContent>
          </w:sdt>
          <w:bookmarkEnd w:id="47" w:displacedByCustomXml="prev"/>
        </w:tc>
        <w:tc>
          <w:tcPr>
            <w:tcW w:w="3084" w:type="pct"/>
            <w:shd w:val="clear" w:color="auto" w:fill="FFFFFF" w:themeFill="background1"/>
          </w:tcPr>
          <w:p w14:paraId="6FFA7FAA" w14:textId="1ADCF040" w:rsidR="004C3D77" w:rsidRDefault="001C2E93" w:rsidP="004C3D77">
            <w:pPr>
              <w:rPr>
                <w:rFonts w:cs="Calibri"/>
              </w:rPr>
            </w:pPr>
            <w:r>
              <w:rPr>
                <w:rFonts w:cs="Calibri"/>
              </w:rPr>
              <w:t>All pages</w:t>
            </w:r>
            <w:r w:rsidR="004C3D77">
              <w:rPr>
                <w:rFonts w:cs="Calibri"/>
              </w:rPr>
              <w:t xml:space="preserve"> are not subject to session time limits. </w:t>
            </w:r>
          </w:p>
          <w:p w14:paraId="5083C51C" w14:textId="15516E20" w:rsidR="00C84A7F" w:rsidRPr="00555BA5" w:rsidRDefault="00C84A7F" w:rsidP="00C84A7F">
            <w:pPr>
              <w:rPr>
                <w:rFonts w:cs="Calibri"/>
              </w:rPr>
            </w:pPr>
          </w:p>
        </w:tc>
      </w:tr>
      <w:tr w:rsidR="00C84A7F" w:rsidRPr="00E106CB" w14:paraId="5083C523" w14:textId="77777777" w:rsidTr="00962E5F">
        <w:tc>
          <w:tcPr>
            <w:tcW w:w="1070" w:type="pct"/>
            <w:shd w:val="clear" w:color="auto" w:fill="auto"/>
          </w:tcPr>
          <w:p w14:paraId="5083C51E" w14:textId="7B64CBFB" w:rsidR="00C84A7F" w:rsidRPr="00E106CB" w:rsidRDefault="00C84A7F" w:rsidP="00C84A7F">
            <w:pPr>
              <w:rPr>
                <w:rFonts w:cs="Calibri"/>
              </w:rPr>
            </w:pPr>
            <w:hyperlink r:id="rId58" w:anchor="multiple-ways" w:history="1">
              <w:r w:rsidRPr="0053044C">
                <w:rPr>
                  <w:rStyle w:val="Hyperlink"/>
                  <w:rFonts w:cs="Calibri"/>
                </w:rPr>
                <w:t>2.4.5: Multi</w:t>
              </w:r>
              <w:r w:rsidRPr="0053044C">
                <w:rPr>
                  <w:rStyle w:val="Hyperlink"/>
                  <w:rFonts w:cs="Calibri"/>
                </w:rPr>
                <w:t>p</w:t>
              </w:r>
              <w:r w:rsidRPr="0053044C">
                <w:rPr>
                  <w:rStyle w:val="Hyperlink"/>
                  <w:rFonts w:cs="Calibri"/>
                </w:rPr>
                <w:t>le Ways</w:t>
              </w:r>
            </w:hyperlink>
            <w:r w:rsidRPr="00E106CB">
              <w:rPr>
                <w:rFonts w:cs="Calibri"/>
              </w:rPr>
              <w:t xml:space="preserve"> (AA)</w:t>
            </w:r>
          </w:p>
          <w:p w14:paraId="5083C51F" w14:textId="77777777" w:rsidR="00C84A7F" w:rsidRPr="00E106CB" w:rsidRDefault="00C84A7F" w:rsidP="00C84A7F">
            <w:pPr>
              <w:rPr>
                <w:rFonts w:cs="Calibri"/>
              </w:rPr>
            </w:pPr>
            <w:r w:rsidRPr="00E106CB">
              <w:rPr>
                <w:rFonts w:cs="Calibri"/>
              </w:rPr>
              <w:t>More than one way is available to navigate to other web pages.</w:t>
            </w:r>
          </w:p>
        </w:tc>
        <w:tc>
          <w:tcPr>
            <w:tcW w:w="846" w:type="pct"/>
            <w:shd w:val="clear" w:color="auto" w:fill="EBF1DD" w:themeFill="accent3"/>
          </w:tcPr>
          <w:bookmarkStart w:id="48" w:name="sc245" w:displacedByCustomXml="next"/>
          <w:sdt>
            <w:sdtPr>
              <w:rPr>
                <w:rFonts w:eastAsia="Times New Roman" w:cs="Calibri"/>
              </w:rPr>
              <w:alias w:val="Conformance Level"/>
              <w:tag w:val="Conformance Level"/>
              <w:id w:val="-796059506"/>
              <w:placeholder>
                <w:docPart w:val="0759C925E8B944028D421CB95CF7B51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0" w14:textId="065EBDD0" w:rsidR="00C84A7F" w:rsidRPr="00445499" w:rsidRDefault="001C2E93" w:rsidP="00C84A7F">
                <w:pPr>
                  <w:rPr>
                    <w:rFonts w:cs="Calibri"/>
                  </w:rPr>
                </w:pPr>
                <w:r>
                  <w:rPr>
                    <w:rFonts w:eastAsia="Times New Roman" w:cs="Calibri"/>
                  </w:rPr>
                  <w:t>Supports</w:t>
                </w:r>
              </w:p>
            </w:sdtContent>
          </w:sdt>
          <w:bookmarkEnd w:id="48" w:displacedByCustomXml="prev"/>
        </w:tc>
        <w:tc>
          <w:tcPr>
            <w:tcW w:w="3084" w:type="pct"/>
            <w:shd w:val="clear" w:color="auto" w:fill="auto"/>
          </w:tcPr>
          <w:p w14:paraId="5083C522" w14:textId="75A3C768" w:rsidR="00C84A7F" w:rsidRPr="00E106CB" w:rsidRDefault="00715148" w:rsidP="00B5132B">
            <w:pPr>
              <w:rPr>
                <w:rFonts w:cs="Calibri"/>
              </w:rPr>
            </w:pPr>
            <w:r>
              <w:rPr>
                <w:rFonts w:cs="Calibri"/>
              </w:rPr>
              <w:t>All</w:t>
            </w:r>
            <w:r w:rsidR="00C84A7F">
              <w:rPr>
                <w:rFonts w:cs="Calibri"/>
              </w:rPr>
              <w:t xml:space="preserve"> pages (except steps/results of a process) </w:t>
            </w:r>
            <w:r w:rsidR="002C72CC">
              <w:rPr>
                <w:rFonts w:cs="Calibri"/>
              </w:rPr>
              <w:t>can</w:t>
            </w:r>
            <w:r w:rsidR="00C84A7F">
              <w:rPr>
                <w:rFonts w:cs="Calibri"/>
              </w:rPr>
              <w:t xml:space="preserve"> be located </w:t>
            </w:r>
            <w:r w:rsidR="00356F39">
              <w:rPr>
                <w:rFonts w:cs="Calibri"/>
              </w:rPr>
              <w:t xml:space="preserve">using links and consistent </w:t>
            </w:r>
            <w:proofErr w:type="spellStart"/>
            <w:r w:rsidR="00356F39">
              <w:rPr>
                <w:rFonts w:cs="Calibri"/>
              </w:rPr>
              <w:t>navigiation</w:t>
            </w:r>
            <w:proofErr w:type="spellEnd"/>
            <w:r w:rsidR="00356F39">
              <w:rPr>
                <w:rFonts w:cs="Calibri"/>
              </w:rPr>
              <w:t>.</w:t>
            </w:r>
            <w:r w:rsidR="00B5132B">
              <w:rPr>
                <w:rFonts w:cs="Calibri"/>
              </w:rPr>
              <w:t xml:space="preserve"> </w:t>
            </w:r>
          </w:p>
        </w:tc>
      </w:tr>
      <w:tr w:rsidR="00C84A7F" w:rsidRPr="00E106CB" w14:paraId="5083C52C" w14:textId="77777777" w:rsidTr="00FF37BB">
        <w:tc>
          <w:tcPr>
            <w:tcW w:w="1070" w:type="pct"/>
            <w:shd w:val="clear" w:color="auto" w:fill="auto"/>
          </w:tcPr>
          <w:p w14:paraId="5083C524" w14:textId="71540429" w:rsidR="00C84A7F" w:rsidRPr="00E106CB" w:rsidRDefault="00C84A7F" w:rsidP="00C84A7F">
            <w:pPr>
              <w:rPr>
                <w:rFonts w:cs="Calibri"/>
              </w:rPr>
            </w:pPr>
            <w:hyperlink r:id="rId59" w:anchor="on-input" w:history="1">
              <w:r w:rsidRPr="0053044C">
                <w:rPr>
                  <w:rStyle w:val="Hyperlink"/>
                  <w:rFonts w:cs="Calibri"/>
                </w:rPr>
                <w:t>3.2.2: On Input</w:t>
              </w:r>
            </w:hyperlink>
            <w:r w:rsidRPr="00E106CB">
              <w:rPr>
                <w:rFonts w:cs="Calibri"/>
              </w:rPr>
              <w:t xml:space="preserve"> (A) </w:t>
            </w:r>
          </w:p>
          <w:p w14:paraId="5083C525" w14:textId="77777777" w:rsidR="00C84A7F" w:rsidRPr="00E106CB" w:rsidRDefault="00C84A7F" w:rsidP="00C84A7F">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F2DCDB" w:themeFill="accent2"/>
          </w:tcPr>
          <w:bookmarkStart w:id="49" w:name="sc322" w:displacedByCustomXml="next"/>
          <w:sdt>
            <w:sdtPr>
              <w:rPr>
                <w:rFonts w:eastAsia="Times New Roman" w:cs="Calibri"/>
              </w:rPr>
              <w:alias w:val="Conformance Level"/>
              <w:tag w:val="Conformance Level"/>
              <w:id w:val="540247112"/>
              <w:placeholder>
                <w:docPart w:val="97936963F9A94B94AC483FF16CE617D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7" w14:textId="7205949A" w:rsidR="00C84A7F" w:rsidRPr="0020550E" w:rsidRDefault="00FF37BB" w:rsidP="00C44858">
                <w:pPr>
                  <w:rPr>
                    <w:rFonts w:cs="Calibri"/>
                  </w:rPr>
                </w:pPr>
                <w:r>
                  <w:rPr>
                    <w:rFonts w:eastAsia="Times New Roman" w:cs="Calibri"/>
                  </w:rPr>
                  <w:t>Does not support</w:t>
                </w:r>
              </w:p>
            </w:sdtContent>
          </w:sdt>
          <w:bookmarkEnd w:id="49" w:displacedByCustomXml="prev"/>
        </w:tc>
        <w:tc>
          <w:tcPr>
            <w:tcW w:w="3084" w:type="pct"/>
            <w:shd w:val="clear" w:color="auto" w:fill="auto"/>
          </w:tcPr>
          <w:p w14:paraId="626D4250" w14:textId="0D6E71CB" w:rsidR="00C84A7F" w:rsidRDefault="00960EAE" w:rsidP="00C84A7F">
            <w:pPr>
              <w:rPr>
                <w:rFonts w:cs="Calibri"/>
              </w:rPr>
            </w:pPr>
            <w:r w:rsidRPr="00960EAE">
              <w:rPr>
                <w:rFonts w:cs="Calibri"/>
              </w:rPr>
              <w:t>Most user inputs, such as altering form element values, trigger unexpected actions or changes in context.</w:t>
            </w:r>
          </w:p>
          <w:p w14:paraId="56EB6C81" w14:textId="77777777" w:rsidR="00A359C0" w:rsidRDefault="00A359C0" w:rsidP="00C84A7F">
            <w:pPr>
              <w:rPr>
                <w:rFonts w:cs="Calibri"/>
              </w:rPr>
            </w:pPr>
          </w:p>
          <w:p w14:paraId="5470DB9A" w14:textId="77777777" w:rsidR="00A359C0" w:rsidRPr="00960EAE" w:rsidRDefault="00A359C0" w:rsidP="00C84A7F">
            <w:pPr>
              <w:rPr>
                <w:rFonts w:cs="Calibri"/>
                <w:b/>
                <w:bCs/>
              </w:rPr>
            </w:pPr>
            <w:r w:rsidRPr="00960EAE">
              <w:rPr>
                <w:rFonts w:cs="Calibri"/>
                <w:b/>
                <w:bCs/>
              </w:rPr>
              <w:t>Exceptions:</w:t>
            </w:r>
          </w:p>
          <w:p w14:paraId="4B64A63C" w14:textId="4F3987ED" w:rsidR="00A359C0" w:rsidRDefault="00FA5C31" w:rsidP="00A359C0">
            <w:pPr>
              <w:pStyle w:val="ListParagraph"/>
              <w:numPr>
                <w:ilvl w:val="0"/>
                <w:numId w:val="14"/>
              </w:numPr>
            </w:pPr>
            <w:r w:rsidRPr="00FA5C31">
              <w:t>Login page - Login button: Pressing the button triggers form validation and moves keyboard focus to the first form field, regardless of whether there are errors</w:t>
            </w:r>
            <w:r w:rsidR="00984FF2">
              <w:t>.</w:t>
            </w:r>
          </w:p>
          <w:p w14:paraId="0E8EFA90" w14:textId="130BD8A5" w:rsidR="00984FF2" w:rsidRDefault="00984FF2" w:rsidP="00A359C0">
            <w:pPr>
              <w:pStyle w:val="ListParagraph"/>
              <w:numPr>
                <w:ilvl w:val="0"/>
                <w:numId w:val="14"/>
              </w:numPr>
            </w:pPr>
            <w:r w:rsidRPr="00984FF2">
              <w:t>Profile page - Revert Changes button: Activating the button using a keyboard submits the form instead of performing the intended action of resetting the changes.</w:t>
            </w:r>
          </w:p>
          <w:p w14:paraId="3C6CC10E" w14:textId="5815A964" w:rsidR="00E01040" w:rsidRDefault="00E01040" w:rsidP="00A359C0">
            <w:pPr>
              <w:pStyle w:val="ListParagraph"/>
              <w:numPr>
                <w:ilvl w:val="0"/>
                <w:numId w:val="14"/>
              </w:numPr>
            </w:pPr>
            <w:r w:rsidRPr="00E01040">
              <w:t>Edit Book workflow - Setup tab: The typed date in the Planned Publication Date is automatically deleted when incorrect when tabbing away from the field</w:t>
            </w:r>
            <w:r>
              <w:t>.</w:t>
            </w:r>
          </w:p>
          <w:p w14:paraId="22CA79D5" w14:textId="28797A50" w:rsidR="009F304A" w:rsidRDefault="009F304A" w:rsidP="00A359C0">
            <w:pPr>
              <w:pStyle w:val="ListParagraph"/>
              <w:numPr>
                <w:ilvl w:val="0"/>
                <w:numId w:val="14"/>
              </w:numPr>
            </w:pPr>
            <w:r w:rsidRPr="009F304A">
              <w:t xml:space="preserve">Edit book workflow - Questions tab: The keyboard focus position is lost after pressing any of the buttons in the </w:t>
            </w:r>
            <w:r w:rsidR="00CC2B63">
              <w:t>“</w:t>
            </w:r>
            <w:r w:rsidRPr="009F304A">
              <w:t>Confirm Question Deletion</w:t>
            </w:r>
            <w:r w:rsidR="00CC2B63">
              <w:t>”</w:t>
            </w:r>
            <w:r w:rsidRPr="009F304A">
              <w:t xml:space="preserve"> modal</w:t>
            </w:r>
            <w:r>
              <w:t>.</w:t>
            </w:r>
          </w:p>
          <w:p w14:paraId="149C0261" w14:textId="2EFE0F01" w:rsidR="00684CD0" w:rsidRDefault="00684CD0" w:rsidP="00A359C0">
            <w:pPr>
              <w:pStyle w:val="ListParagraph"/>
              <w:numPr>
                <w:ilvl w:val="0"/>
                <w:numId w:val="14"/>
              </w:numPr>
            </w:pPr>
            <w:r w:rsidRPr="00684CD0">
              <w:t xml:space="preserve">Edit book workflow - </w:t>
            </w:r>
            <w:r>
              <w:t>all</w:t>
            </w:r>
            <w:r w:rsidRPr="00684CD0">
              <w:t xml:space="preserve"> tab</w:t>
            </w:r>
            <w:r>
              <w:t>s</w:t>
            </w:r>
            <w:r w:rsidRPr="00684CD0">
              <w:t>: the keyboard focus position is lost to the top of the page after interacting with any interactive element</w:t>
            </w:r>
            <w:r w:rsidR="00FC5F6D">
              <w:t>.</w:t>
            </w:r>
          </w:p>
          <w:p w14:paraId="04014793" w14:textId="0CB45697" w:rsidR="00FC5F6D" w:rsidRDefault="00FC5F6D" w:rsidP="00A359C0">
            <w:pPr>
              <w:pStyle w:val="ListParagraph"/>
              <w:numPr>
                <w:ilvl w:val="0"/>
                <w:numId w:val="14"/>
              </w:numPr>
            </w:pPr>
            <w:r w:rsidRPr="00FC5F6D">
              <w:t>Edit book workflow - Allotments tab: The keyboard focus position is lost after pressing any of the buttons in the form</w:t>
            </w:r>
            <w:r>
              <w:t>.</w:t>
            </w:r>
          </w:p>
          <w:p w14:paraId="291F1D3B" w14:textId="77777777" w:rsidR="00521704" w:rsidRDefault="00521704" w:rsidP="00521704"/>
          <w:p w14:paraId="5083C52B" w14:textId="05E3092E" w:rsidR="00FA5C31" w:rsidRPr="00A359C0" w:rsidRDefault="00FA5C31" w:rsidP="00FA5C31">
            <w:pPr>
              <w:pStyle w:val="ListParagraph"/>
            </w:pPr>
          </w:p>
        </w:tc>
      </w:tr>
      <w:tr w:rsidR="00C84A7F" w:rsidRPr="00E106CB" w14:paraId="5083C531" w14:textId="77777777" w:rsidTr="00962E5F">
        <w:tc>
          <w:tcPr>
            <w:tcW w:w="1070" w:type="pct"/>
            <w:shd w:val="clear" w:color="auto" w:fill="auto"/>
          </w:tcPr>
          <w:p w14:paraId="5083C52D" w14:textId="2AF43165" w:rsidR="00C84A7F" w:rsidRPr="00E106CB" w:rsidRDefault="00C84A7F" w:rsidP="00C84A7F">
            <w:pPr>
              <w:rPr>
                <w:rFonts w:cs="Calibri"/>
              </w:rPr>
            </w:pPr>
            <w:hyperlink r:id="rId60" w:anchor="consistent-navigation" w:history="1">
              <w:r w:rsidRPr="0053044C">
                <w:rPr>
                  <w:rStyle w:val="Hyperlink"/>
                  <w:rFonts w:cs="Calibri"/>
                </w:rPr>
                <w:t>3.2.3: Consistent Navigation</w:t>
              </w:r>
            </w:hyperlink>
            <w:r w:rsidRPr="00E106CB">
              <w:rPr>
                <w:rFonts w:cs="Calibri"/>
              </w:rPr>
              <w:t xml:space="preserve"> (AA)</w:t>
            </w:r>
          </w:p>
          <w:p w14:paraId="5083C52E" w14:textId="77777777" w:rsidR="00C84A7F" w:rsidRPr="00E106CB" w:rsidRDefault="00C84A7F" w:rsidP="00C84A7F">
            <w:pPr>
              <w:rPr>
                <w:rFonts w:cs="Calibri"/>
              </w:rPr>
            </w:pPr>
            <w:r w:rsidRPr="00E106CB">
              <w:rPr>
                <w:rFonts w:cs="Calibri"/>
              </w:rPr>
              <w:t xml:space="preserve">Navigation menus are in the same location </w:t>
            </w:r>
            <w:r w:rsidRPr="00E106CB">
              <w:rPr>
                <w:rFonts w:cs="Calibri"/>
              </w:rPr>
              <w:lastRenderedPageBreak/>
              <w:t>and order on every web page.</w:t>
            </w:r>
          </w:p>
        </w:tc>
        <w:tc>
          <w:tcPr>
            <w:tcW w:w="846" w:type="pct"/>
            <w:shd w:val="clear" w:color="auto" w:fill="EBF1DD" w:themeFill="accent3"/>
          </w:tcPr>
          <w:bookmarkStart w:id="50" w:name="sc323" w:displacedByCustomXml="next"/>
          <w:sdt>
            <w:sdtPr>
              <w:rPr>
                <w:rFonts w:eastAsia="Times New Roman" w:cs="Calibri"/>
              </w:rPr>
              <w:alias w:val="Conformance Level"/>
              <w:tag w:val="Conformance Level"/>
              <w:id w:val="1322238138"/>
              <w:placeholder>
                <w:docPart w:val="41C8CFBD9C7D44AAB61FF01D2B33DC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F" w14:textId="71F023FB" w:rsidR="00C84A7F" w:rsidRPr="00445499" w:rsidRDefault="00356F39" w:rsidP="00C84A7F">
                <w:pPr>
                  <w:rPr>
                    <w:rFonts w:cs="Calibri"/>
                  </w:rPr>
                </w:pPr>
                <w:r>
                  <w:rPr>
                    <w:rFonts w:eastAsia="Times New Roman" w:cs="Calibri"/>
                  </w:rPr>
                  <w:t>Supports</w:t>
                </w:r>
              </w:p>
            </w:sdtContent>
          </w:sdt>
          <w:bookmarkEnd w:id="50" w:displacedByCustomXml="prev"/>
        </w:tc>
        <w:tc>
          <w:tcPr>
            <w:tcW w:w="3084" w:type="pct"/>
            <w:shd w:val="clear" w:color="auto" w:fill="auto"/>
          </w:tcPr>
          <w:p w14:paraId="5083C530" w14:textId="24A140D5" w:rsidR="00C84A7F" w:rsidRPr="00E106CB" w:rsidRDefault="00C84A7F" w:rsidP="00C84A7F">
            <w:pPr>
              <w:rPr>
                <w:rFonts w:cs="Calibri"/>
              </w:rPr>
            </w:pPr>
            <w:r w:rsidRPr="00DA26CD">
              <w:rPr>
                <w:rFonts w:cs="Calibri"/>
              </w:rPr>
              <w:t xml:space="preserve">Navigation menus are consistent across pages. </w:t>
            </w:r>
          </w:p>
        </w:tc>
      </w:tr>
      <w:tr w:rsidR="00C84A7F" w:rsidRPr="00E106CB" w14:paraId="5083C536" w14:textId="77777777" w:rsidTr="00962E5F">
        <w:tc>
          <w:tcPr>
            <w:tcW w:w="1070" w:type="pct"/>
            <w:shd w:val="clear" w:color="auto" w:fill="FFFFFF" w:themeFill="background1"/>
          </w:tcPr>
          <w:p w14:paraId="5083C532" w14:textId="4B5F3D52" w:rsidR="00C84A7F" w:rsidRPr="00E106CB" w:rsidRDefault="00C84A7F" w:rsidP="00C84A7F">
            <w:pPr>
              <w:rPr>
                <w:rFonts w:cs="Calibri"/>
              </w:rPr>
            </w:pPr>
            <w:hyperlink r:id="rId61" w:anchor="error-prevention-legal-financial-data" w:history="1">
              <w:r w:rsidRPr="0053044C">
                <w:rPr>
                  <w:rStyle w:val="Hyperlink"/>
                  <w:rFonts w:cs="Calibri"/>
                </w:rPr>
                <w:t>3.3.4: Error Prevention (Legal, Financial, Data)</w:t>
              </w:r>
            </w:hyperlink>
            <w:r w:rsidRPr="00E106CB">
              <w:rPr>
                <w:rFonts w:cs="Calibri"/>
              </w:rPr>
              <w:t xml:space="preserve"> (AA)</w:t>
            </w:r>
          </w:p>
          <w:p w14:paraId="5083C533" w14:textId="77777777" w:rsidR="00C84A7F" w:rsidRPr="00E106CB" w:rsidRDefault="00C84A7F" w:rsidP="00C84A7F">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BF1DD" w:themeFill="accent3"/>
          </w:tcPr>
          <w:bookmarkStart w:id="51" w:name="sc334" w:displacedByCustomXml="next"/>
          <w:sdt>
            <w:sdtPr>
              <w:rPr>
                <w:rFonts w:eastAsia="Times New Roman" w:cs="Calibri"/>
              </w:rPr>
              <w:alias w:val="Conformance Level"/>
              <w:tag w:val="Conformance Level"/>
              <w:id w:val="1190255866"/>
              <w:placeholder>
                <w:docPart w:val="6D3695DD768F4B978A4B5441FECFC4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34" w14:textId="223D4A44" w:rsidR="00C84A7F" w:rsidRPr="00E106CB" w:rsidRDefault="001E1BDE" w:rsidP="00C84A7F">
                <w:pPr>
                  <w:rPr>
                    <w:rFonts w:cs="Calibri"/>
                  </w:rPr>
                </w:pPr>
                <w:r>
                  <w:rPr>
                    <w:rFonts w:eastAsia="Times New Roman" w:cs="Calibri"/>
                  </w:rPr>
                  <w:t>Supports</w:t>
                </w:r>
              </w:p>
            </w:sdtContent>
          </w:sdt>
          <w:bookmarkEnd w:id="51" w:displacedByCustomXml="prev"/>
        </w:tc>
        <w:tc>
          <w:tcPr>
            <w:tcW w:w="3084" w:type="pct"/>
            <w:shd w:val="clear" w:color="auto" w:fill="FFFFFF" w:themeFill="background1"/>
          </w:tcPr>
          <w:p w14:paraId="5083C535" w14:textId="14CA99E5" w:rsidR="00C84A7F" w:rsidRPr="00E106CB" w:rsidRDefault="00C84A7F" w:rsidP="00C84A7F">
            <w:pPr>
              <w:rPr>
                <w:rFonts w:cs="Calibri"/>
              </w:rPr>
            </w:pPr>
            <w:r>
              <w:rPr>
                <w:rFonts w:cs="Calibri"/>
              </w:rPr>
              <w:t xml:space="preserve">There are no submissions which require legal or financial commitments. </w:t>
            </w:r>
          </w:p>
        </w:tc>
      </w:tr>
    </w:tbl>
    <w:p w14:paraId="47886DAB" w14:textId="18476077" w:rsidR="005B56D7" w:rsidRDefault="005B56D7" w:rsidP="006C3A23">
      <w:pPr>
        <w:pStyle w:val="Heading3"/>
      </w:pPr>
      <w:bookmarkStart w:id="52" w:name="_Mobile_User_Experience"/>
      <w:bookmarkEnd w:id="52"/>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C84A7F" w:rsidRPr="00E106CB" w14:paraId="6AAA1277" w14:textId="77777777" w:rsidTr="00CE76C8">
        <w:tc>
          <w:tcPr>
            <w:tcW w:w="1070" w:type="pct"/>
            <w:shd w:val="clear" w:color="auto" w:fill="auto"/>
          </w:tcPr>
          <w:p w14:paraId="10F3E62B" w14:textId="067AA4C7" w:rsidR="00C84A7F" w:rsidRDefault="00C84A7F" w:rsidP="00C84A7F">
            <w:pPr>
              <w:rPr>
                <w:rFonts w:cs="Calibri"/>
              </w:rPr>
            </w:pPr>
            <w:hyperlink r:id="rId62" w:anchor="orientation" w:history="1">
              <w:r w:rsidRPr="005D683E">
                <w:rPr>
                  <w:rStyle w:val="Hyperlink"/>
                  <w:rFonts w:cs="Calibri"/>
                </w:rPr>
                <w:t>1.3.4</w:t>
              </w:r>
              <w:r>
                <w:rPr>
                  <w:rStyle w:val="Hyperlink"/>
                  <w:rFonts w:cs="Calibri"/>
                </w:rPr>
                <w:t>:</w:t>
              </w:r>
              <w:r w:rsidRPr="005D683E">
                <w:rPr>
                  <w:rStyle w:val="Hyperlink"/>
                  <w:rFonts w:cs="Calibri"/>
                </w:rPr>
                <w:t xml:space="preserve"> Orientation</w:t>
              </w:r>
            </w:hyperlink>
            <w:r>
              <w:rPr>
                <w:rFonts w:cs="Calibri"/>
              </w:rPr>
              <w:t xml:space="preserve"> (AA)</w:t>
            </w:r>
          </w:p>
          <w:p w14:paraId="75CC6F01" w14:textId="03BD51B3" w:rsidR="00C84A7F" w:rsidRPr="00E106CB" w:rsidRDefault="00C84A7F" w:rsidP="00C84A7F">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BF1DD" w:themeFill="accent3"/>
          </w:tcPr>
          <w:bookmarkStart w:id="53" w:name="sc134" w:displacedByCustomXml="next"/>
          <w:sdt>
            <w:sdtPr>
              <w:rPr>
                <w:rFonts w:eastAsia="Times New Roman" w:cs="Calibri"/>
              </w:rPr>
              <w:alias w:val="Conformance Level"/>
              <w:tag w:val="Conformance Level"/>
              <w:id w:val="144862025"/>
              <w:placeholder>
                <w:docPart w:val="A470C080C1464029AA50857DFA445CA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3ECB669C" w14:textId="1783FEFD" w:rsidR="00C84A7F" w:rsidRPr="001507CF" w:rsidRDefault="00FD5B75" w:rsidP="00C84A7F">
                <w:pPr>
                  <w:rPr>
                    <w:rFonts w:cs="Calibri"/>
                  </w:rPr>
                </w:pPr>
                <w:r>
                  <w:rPr>
                    <w:rFonts w:eastAsia="Times New Roman" w:cs="Calibri"/>
                  </w:rPr>
                  <w:t>Supports</w:t>
                </w:r>
              </w:p>
            </w:sdtContent>
          </w:sdt>
          <w:bookmarkEnd w:id="53" w:displacedByCustomXml="prev"/>
        </w:tc>
        <w:tc>
          <w:tcPr>
            <w:tcW w:w="3084" w:type="pct"/>
            <w:shd w:val="clear" w:color="auto" w:fill="FFFFFF" w:themeFill="background1"/>
          </w:tcPr>
          <w:p w14:paraId="1C2C4D9C" w14:textId="1C2BF8CF" w:rsidR="00C84A7F" w:rsidRPr="00E106CB" w:rsidRDefault="00C84A7F" w:rsidP="00C84A7F">
            <w:pPr>
              <w:rPr>
                <w:rFonts w:cs="Calibri"/>
              </w:rPr>
            </w:pPr>
            <w:r>
              <w:rPr>
                <w:rFonts w:cs="Calibri"/>
              </w:rPr>
              <w:t>Pages do not restrict view and operation of content to a single orientation.</w:t>
            </w:r>
          </w:p>
        </w:tc>
      </w:tr>
      <w:tr w:rsidR="00C84A7F" w:rsidRPr="00E106CB" w14:paraId="0E4AF111" w14:textId="77777777" w:rsidTr="00CE76C8">
        <w:tc>
          <w:tcPr>
            <w:tcW w:w="1070" w:type="pct"/>
            <w:shd w:val="clear" w:color="auto" w:fill="auto"/>
          </w:tcPr>
          <w:p w14:paraId="2A5C6632" w14:textId="5478E6D8" w:rsidR="00C84A7F" w:rsidRDefault="00C84A7F" w:rsidP="00C84A7F">
            <w:pPr>
              <w:rPr>
                <w:rFonts w:cs="Calibri"/>
              </w:rPr>
            </w:pPr>
            <w:hyperlink r:id="rId63" w:anchor="pointer-gestures" w:history="1">
              <w:r w:rsidRPr="00B36239">
                <w:rPr>
                  <w:rStyle w:val="Hyperlink"/>
                  <w:rFonts w:cs="Calibri"/>
                </w:rPr>
                <w:t>2.5.1</w:t>
              </w:r>
              <w:r>
                <w:rPr>
                  <w:rStyle w:val="Hyperlink"/>
                  <w:rFonts w:cs="Calibri"/>
                </w:rPr>
                <w:t>:</w:t>
              </w:r>
              <w:r w:rsidRPr="00B36239">
                <w:rPr>
                  <w:rStyle w:val="Hyperlink"/>
                  <w:rFonts w:cs="Calibri"/>
                </w:rPr>
                <w:t xml:space="preserve"> Pointer Gestures</w:t>
              </w:r>
            </w:hyperlink>
            <w:r>
              <w:rPr>
                <w:rStyle w:val="Hyperlink"/>
                <w:rFonts w:cs="Calibri"/>
              </w:rPr>
              <w:t xml:space="preserve"> </w:t>
            </w:r>
            <w:r>
              <w:rPr>
                <w:rFonts w:cs="Calibri"/>
              </w:rPr>
              <w:t>(A)</w:t>
            </w:r>
          </w:p>
          <w:p w14:paraId="43EF4BF2" w14:textId="0B933B73" w:rsidR="00C84A7F" w:rsidRPr="00E106CB" w:rsidRDefault="00C84A7F" w:rsidP="00C84A7F">
            <w:pPr>
              <w:rPr>
                <w:rFonts w:cs="Calibri"/>
              </w:rPr>
            </w:pPr>
            <w:r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BF1DD" w:themeFill="accent3"/>
          </w:tcPr>
          <w:bookmarkStart w:id="54" w:name="sc251" w:displacedByCustomXml="next"/>
          <w:sdt>
            <w:sdtPr>
              <w:rPr>
                <w:rFonts w:eastAsia="Times New Roman" w:cs="Calibri"/>
              </w:rPr>
              <w:alias w:val="Conformance Level"/>
              <w:tag w:val="Conformance Level"/>
              <w:id w:val="1119340306"/>
              <w:placeholder>
                <w:docPart w:val="24BFD8501D69404DBEBFFB5BF51435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E416BBD" w14:textId="6A2627F2" w:rsidR="00C84A7F" w:rsidRPr="00445499" w:rsidRDefault="00FD5B75" w:rsidP="00C84A7F">
                <w:pPr>
                  <w:rPr>
                    <w:rFonts w:cs="Calibri"/>
                  </w:rPr>
                </w:pPr>
                <w:r>
                  <w:rPr>
                    <w:rFonts w:eastAsia="Times New Roman" w:cs="Calibri"/>
                  </w:rPr>
                  <w:t>Supports</w:t>
                </w:r>
              </w:p>
            </w:sdtContent>
          </w:sdt>
          <w:bookmarkEnd w:id="54" w:displacedByCustomXml="prev"/>
        </w:tc>
        <w:tc>
          <w:tcPr>
            <w:tcW w:w="3084" w:type="pct"/>
            <w:shd w:val="clear" w:color="auto" w:fill="auto"/>
          </w:tcPr>
          <w:p w14:paraId="009C7BED" w14:textId="30F1BEB4" w:rsidR="00C84A7F" w:rsidRPr="00E106CB" w:rsidRDefault="00C84A7F" w:rsidP="00C84A7F">
            <w:pPr>
              <w:rPr>
                <w:rFonts w:cs="Calibri"/>
              </w:rPr>
            </w:pPr>
            <w:r>
              <w:rPr>
                <w:rFonts w:cs="Calibri"/>
              </w:rPr>
              <w:t>Pages do not utilize or require multipoint or path-based gestures for any functionality.</w:t>
            </w:r>
          </w:p>
        </w:tc>
      </w:tr>
      <w:tr w:rsidR="00C84A7F" w:rsidRPr="00EB45B3" w14:paraId="0AE16058" w14:textId="77777777" w:rsidTr="00CE76C8">
        <w:tc>
          <w:tcPr>
            <w:tcW w:w="1070" w:type="pct"/>
            <w:shd w:val="clear" w:color="auto" w:fill="auto"/>
          </w:tcPr>
          <w:p w14:paraId="78EC841A" w14:textId="6C5E1732" w:rsidR="00C84A7F" w:rsidRDefault="00C84A7F" w:rsidP="00C84A7F">
            <w:pPr>
              <w:rPr>
                <w:rFonts w:cs="Calibri"/>
              </w:rPr>
            </w:pPr>
            <w:hyperlink r:id="rId64" w:anchor="pointer-cancellation" w:history="1">
              <w:r w:rsidRPr="00B36239">
                <w:rPr>
                  <w:rStyle w:val="Hyperlink"/>
                  <w:rFonts w:cs="Calibri"/>
                </w:rPr>
                <w:t>2.5.2</w:t>
              </w:r>
              <w:r>
                <w:rPr>
                  <w:rStyle w:val="Hyperlink"/>
                  <w:rFonts w:cs="Calibri"/>
                </w:rPr>
                <w:t>:</w:t>
              </w:r>
              <w:r w:rsidRPr="00B36239">
                <w:rPr>
                  <w:rStyle w:val="Hyperlink"/>
                  <w:rFonts w:cs="Calibri"/>
                </w:rPr>
                <w:t xml:space="preserve"> Pointer Cancellation</w:t>
              </w:r>
            </w:hyperlink>
            <w:r>
              <w:rPr>
                <w:rFonts w:cs="Calibri"/>
              </w:rPr>
              <w:t xml:space="preserve"> (A)</w:t>
            </w:r>
          </w:p>
          <w:p w14:paraId="0798FE1C" w14:textId="0F0B2BBB" w:rsidR="00C84A7F" w:rsidRPr="00B36239" w:rsidRDefault="00C84A7F" w:rsidP="00C84A7F">
            <w:pPr>
              <w:rPr>
                <w:rFonts w:cs="Calibri"/>
              </w:rPr>
            </w:pPr>
            <w:r w:rsidRPr="00B36239">
              <w:rPr>
                <w:rFonts w:cs="Calibri"/>
              </w:rPr>
              <w:t>For functionality that can be operated using a single pointer, at least one of the following is true:</w:t>
            </w:r>
          </w:p>
          <w:p w14:paraId="13591E8A" w14:textId="77777777" w:rsidR="00C84A7F" w:rsidRPr="00B36239" w:rsidRDefault="00C84A7F" w:rsidP="00C84A7F">
            <w:pPr>
              <w:pStyle w:val="ListParagraph"/>
              <w:numPr>
                <w:ilvl w:val="0"/>
                <w:numId w:val="4"/>
              </w:numPr>
            </w:pPr>
            <w:r w:rsidRPr="00B36239">
              <w:t>No Down-Event</w:t>
            </w:r>
          </w:p>
          <w:p w14:paraId="48C8FD58" w14:textId="77777777" w:rsidR="00C84A7F" w:rsidRPr="00B36239" w:rsidRDefault="00C84A7F" w:rsidP="00C84A7F">
            <w:pPr>
              <w:pStyle w:val="ListParagraph"/>
              <w:numPr>
                <w:ilvl w:val="0"/>
                <w:numId w:val="4"/>
              </w:numPr>
            </w:pPr>
            <w:r w:rsidRPr="00B36239">
              <w:t>Abort or Undo</w:t>
            </w:r>
          </w:p>
          <w:p w14:paraId="1C7D81A6" w14:textId="77777777" w:rsidR="00C84A7F" w:rsidRPr="00B36239" w:rsidRDefault="00C84A7F" w:rsidP="00C84A7F">
            <w:pPr>
              <w:pStyle w:val="ListParagraph"/>
              <w:numPr>
                <w:ilvl w:val="0"/>
                <w:numId w:val="4"/>
              </w:numPr>
            </w:pPr>
            <w:r w:rsidRPr="00B36239">
              <w:t>Up Reversal</w:t>
            </w:r>
          </w:p>
          <w:p w14:paraId="100D117D" w14:textId="6CA0F777" w:rsidR="00C84A7F" w:rsidRPr="00B36239" w:rsidRDefault="00C84A7F" w:rsidP="00C84A7F">
            <w:pPr>
              <w:pStyle w:val="ListParagraph"/>
              <w:numPr>
                <w:ilvl w:val="0"/>
                <w:numId w:val="4"/>
              </w:numPr>
            </w:pPr>
            <w:r w:rsidRPr="00B36239">
              <w:t>Essential</w:t>
            </w:r>
          </w:p>
        </w:tc>
        <w:tc>
          <w:tcPr>
            <w:tcW w:w="846" w:type="pct"/>
            <w:shd w:val="clear" w:color="auto" w:fill="EBF1DD" w:themeFill="accent3"/>
          </w:tcPr>
          <w:bookmarkStart w:id="55" w:name="sc252" w:displacedByCustomXml="next"/>
          <w:sdt>
            <w:sdtPr>
              <w:rPr>
                <w:rFonts w:eastAsia="Times New Roman" w:cs="Calibri"/>
              </w:rPr>
              <w:alias w:val="Conformance Level"/>
              <w:tag w:val="Conformance Level"/>
              <w:id w:val="578640070"/>
              <w:placeholder>
                <w:docPart w:val="EBA67D59848A4C329EB7CB071461C44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6064AD1E" w14:textId="7DE0BA47" w:rsidR="00C84A7F" w:rsidRPr="00445499" w:rsidRDefault="002E6CE3" w:rsidP="00C84A7F">
                <w:pPr>
                  <w:rPr>
                    <w:rFonts w:cs="Calibri"/>
                  </w:rPr>
                </w:pPr>
                <w:r>
                  <w:rPr>
                    <w:rFonts w:eastAsia="Times New Roman" w:cs="Calibri"/>
                  </w:rPr>
                  <w:t>Supports</w:t>
                </w:r>
              </w:p>
            </w:sdtContent>
          </w:sdt>
          <w:bookmarkEnd w:id="55" w:displacedByCustomXml="prev"/>
        </w:tc>
        <w:tc>
          <w:tcPr>
            <w:tcW w:w="3084" w:type="pct"/>
            <w:shd w:val="clear" w:color="auto" w:fill="auto"/>
          </w:tcPr>
          <w:p w14:paraId="49E254F0" w14:textId="0E1F28BC" w:rsidR="00C84A7F" w:rsidRPr="00EB45B3" w:rsidRDefault="00C84A7F" w:rsidP="00C84A7F">
            <w:pPr>
              <w:rPr>
                <w:rFonts w:cs="Calibri"/>
              </w:rPr>
            </w:pPr>
            <w:r>
              <w:rPr>
                <w:rFonts w:cs="Calibri"/>
              </w:rPr>
              <w:t>All interactive content functions through the Up-Event, allowing users to potentially move their pointer off the component to cancel.</w:t>
            </w:r>
          </w:p>
        </w:tc>
      </w:tr>
      <w:tr w:rsidR="00C84A7F" w:rsidRPr="00E106CB" w14:paraId="33EEBFBB" w14:textId="77777777" w:rsidTr="00CE76C8">
        <w:tc>
          <w:tcPr>
            <w:tcW w:w="1070" w:type="pct"/>
            <w:shd w:val="clear" w:color="auto" w:fill="auto"/>
          </w:tcPr>
          <w:p w14:paraId="527BDD2F" w14:textId="3B219F1C" w:rsidR="00C84A7F" w:rsidRPr="00FA4F5E" w:rsidRDefault="00C84A7F" w:rsidP="00C84A7F">
            <w:pPr>
              <w:rPr>
                <w:rFonts w:cs="Calibri"/>
              </w:rPr>
            </w:pPr>
            <w:hyperlink r:id="rId65" w:anchor="motion-actuation" w:history="1">
              <w:r w:rsidRPr="00B36239">
                <w:rPr>
                  <w:rStyle w:val="Hyperlink"/>
                  <w:rFonts w:cs="Calibri"/>
                </w:rPr>
                <w:t>2.5.4</w:t>
              </w:r>
              <w:r>
                <w:rPr>
                  <w:rStyle w:val="Hyperlink"/>
                  <w:rFonts w:cs="Calibri"/>
                </w:rPr>
                <w:t>:</w:t>
              </w:r>
              <w:r w:rsidRPr="00B36239">
                <w:rPr>
                  <w:rStyle w:val="Hyperlink"/>
                  <w:rFonts w:cs="Calibri"/>
                </w:rPr>
                <w:t xml:space="preserve"> Motion Actuation</w:t>
              </w:r>
            </w:hyperlink>
            <w:r>
              <w:rPr>
                <w:rFonts w:cs="Calibri"/>
              </w:rPr>
              <w:t xml:space="preserve"> </w:t>
            </w:r>
            <w:r>
              <w:t>(A)</w:t>
            </w:r>
          </w:p>
          <w:p w14:paraId="33CF00FC" w14:textId="168048F7" w:rsidR="00C84A7F" w:rsidRPr="00B36239" w:rsidRDefault="00C84A7F" w:rsidP="00C84A7F">
            <w:pPr>
              <w:rPr>
                <w:rFonts w:cs="Calibri"/>
              </w:rPr>
            </w:pPr>
            <w:r w:rsidRPr="00B36239">
              <w:rPr>
                <w:rFonts w:cs="Calibri"/>
              </w:rPr>
              <w:lastRenderedPageBreak/>
              <w:t>Functionality that can be operated by device motion or user motion can also be operated by user interface components and responding to the motion can be disabled to prevent accidental actuation, except when:</w:t>
            </w:r>
          </w:p>
          <w:p w14:paraId="7C48DF31" w14:textId="77777777" w:rsidR="00C84A7F" w:rsidRPr="00B36239" w:rsidRDefault="00C84A7F" w:rsidP="00C84A7F">
            <w:pPr>
              <w:pStyle w:val="ListParagraph"/>
              <w:numPr>
                <w:ilvl w:val="0"/>
                <w:numId w:val="5"/>
              </w:numPr>
            </w:pPr>
            <w:r w:rsidRPr="00B36239">
              <w:t>Supported Interface</w:t>
            </w:r>
          </w:p>
          <w:p w14:paraId="5B47EFDC" w14:textId="0265BA17" w:rsidR="00C84A7F" w:rsidRPr="00B36239" w:rsidRDefault="00C84A7F" w:rsidP="00C84A7F">
            <w:pPr>
              <w:pStyle w:val="ListParagraph"/>
              <w:numPr>
                <w:ilvl w:val="0"/>
                <w:numId w:val="5"/>
              </w:numPr>
            </w:pPr>
            <w:r w:rsidRPr="00B36239">
              <w:t>Essential</w:t>
            </w:r>
          </w:p>
        </w:tc>
        <w:tc>
          <w:tcPr>
            <w:tcW w:w="846" w:type="pct"/>
            <w:shd w:val="clear" w:color="auto" w:fill="EBF1DD" w:themeFill="accent3"/>
          </w:tcPr>
          <w:bookmarkStart w:id="56" w:name="sc254" w:displacedByCustomXml="next"/>
          <w:sdt>
            <w:sdtPr>
              <w:rPr>
                <w:rFonts w:eastAsia="Times New Roman" w:cs="Calibri"/>
              </w:rPr>
              <w:alias w:val="Conformance Level"/>
              <w:tag w:val="Conformance Level"/>
              <w:id w:val="548276034"/>
              <w:placeholder>
                <w:docPart w:val="B9C68309188E447F96C44F923F8B000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71C9AB5B" w14:textId="1E2C968C" w:rsidR="00C84A7F" w:rsidRPr="00445499" w:rsidRDefault="002E6CE3" w:rsidP="00C84A7F">
                <w:pPr>
                  <w:rPr>
                    <w:rFonts w:cs="Calibri"/>
                  </w:rPr>
                </w:pPr>
                <w:r>
                  <w:rPr>
                    <w:rFonts w:eastAsia="Times New Roman" w:cs="Calibri"/>
                  </w:rPr>
                  <w:t>Supports (N/A)</w:t>
                </w:r>
              </w:p>
            </w:sdtContent>
          </w:sdt>
          <w:bookmarkEnd w:id="56" w:displacedByCustomXml="prev"/>
        </w:tc>
        <w:tc>
          <w:tcPr>
            <w:tcW w:w="3084" w:type="pct"/>
            <w:shd w:val="clear" w:color="auto" w:fill="auto"/>
          </w:tcPr>
          <w:p w14:paraId="60BFAA22" w14:textId="7BFF7224" w:rsidR="00C84A7F" w:rsidRPr="00E106CB" w:rsidRDefault="00C84A7F" w:rsidP="00C84A7F">
            <w:pPr>
              <w:rPr>
                <w:rFonts w:cs="Calibri"/>
              </w:rPr>
            </w:pPr>
            <w:r>
              <w:rPr>
                <w:rFonts w:cs="Calibri"/>
              </w:rPr>
              <w:t>There is no content that utilizes device or user motion.</w:t>
            </w:r>
          </w:p>
        </w:tc>
      </w:tr>
    </w:tbl>
    <w:p w14:paraId="48288979" w14:textId="74D73507" w:rsidR="00126053" w:rsidRDefault="00126053" w:rsidP="00100B96">
      <w:pPr>
        <w:pStyle w:val="Heading2"/>
      </w:pPr>
    </w:p>
    <w:sectPr w:rsidR="00126053" w:rsidSect="00CC21CE">
      <w:footerReference w:type="default" r:id="rId66"/>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BD505" w14:textId="77777777" w:rsidR="00B146E8" w:rsidRDefault="00B146E8" w:rsidP="00CB1F45">
      <w:r>
        <w:separator/>
      </w:r>
    </w:p>
  </w:endnote>
  <w:endnote w:type="continuationSeparator" w:id="0">
    <w:p w14:paraId="6721378F" w14:textId="77777777" w:rsidR="00B146E8" w:rsidRDefault="00B146E8" w:rsidP="00CB1F45">
      <w:r>
        <w:continuationSeparator/>
      </w:r>
    </w:p>
  </w:endnote>
  <w:endnote w:type="continuationNotice" w:id="1">
    <w:p w14:paraId="193BFE7E" w14:textId="77777777" w:rsidR="00B146E8" w:rsidRDefault="00B14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9498" w14:textId="6F76A5DA" w:rsidR="004E1C73" w:rsidRDefault="00000000">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Content>
        <w:r w:rsidR="00A64A3B">
          <w:t>EMSS</w:t>
        </w:r>
      </w:sdtContent>
    </w:sdt>
    <w:r w:rsidR="00922639">
      <w:t xml:space="preserve"> Accessibility Conformance Report</w:t>
    </w:r>
    <w:r w:rsidR="00C405B8">
      <w:ptab w:relativeTo="margin" w:alignment="right" w:leader="none"/>
    </w:r>
    <w:sdt>
      <w:sdtPr>
        <w:id w:val="-1769616900"/>
        <w:docPartObj>
          <w:docPartGallery w:val="Page Numbers (Top of Page)"/>
          <w:docPartUnique/>
        </w:docPartObj>
      </w:sdtPr>
      <w:sdtContent>
        <w:r w:rsidR="00060410">
          <w:t xml:space="preserve">Page </w:t>
        </w:r>
        <w:r w:rsidR="00060410">
          <w:rPr>
            <w:b/>
            <w:bCs/>
            <w:sz w:val="24"/>
            <w:szCs w:val="24"/>
          </w:rPr>
          <w:fldChar w:fldCharType="begin"/>
        </w:r>
        <w:r w:rsidR="00060410">
          <w:rPr>
            <w:b/>
            <w:bCs/>
          </w:rPr>
          <w:instrText xml:space="preserve"> PAGE </w:instrText>
        </w:r>
        <w:r w:rsidR="00060410">
          <w:rPr>
            <w:b/>
            <w:bCs/>
            <w:sz w:val="24"/>
            <w:szCs w:val="24"/>
          </w:rPr>
          <w:fldChar w:fldCharType="separate"/>
        </w:r>
        <w:r w:rsidR="00060410">
          <w:rPr>
            <w:b/>
            <w:bCs/>
            <w:sz w:val="24"/>
            <w:szCs w:val="24"/>
          </w:rPr>
          <w:t>1</w:t>
        </w:r>
        <w:r w:rsidR="00060410">
          <w:rPr>
            <w:b/>
            <w:bCs/>
            <w:sz w:val="24"/>
            <w:szCs w:val="24"/>
          </w:rPr>
          <w:fldChar w:fldCharType="end"/>
        </w:r>
        <w:r w:rsidR="00060410">
          <w:t xml:space="preserve"> of </w:t>
        </w:r>
        <w:r w:rsidR="00060410">
          <w:rPr>
            <w:b/>
            <w:bCs/>
            <w:sz w:val="24"/>
            <w:szCs w:val="24"/>
          </w:rPr>
          <w:fldChar w:fldCharType="begin"/>
        </w:r>
        <w:r w:rsidR="00060410">
          <w:rPr>
            <w:b/>
            <w:bCs/>
          </w:rPr>
          <w:instrText xml:space="preserve"> NUMPAGES  </w:instrText>
        </w:r>
        <w:r w:rsidR="00060410">
          <w:rPr>
            <w:b/>
            <w:bCs/>
            <w:sz w:val="24"/>
            <w:szCs w:val="24"/>
          </w:rPr>
          <w:fldChar w:fldCharType="separate"/>
        </w:r>
        <w:r w:rsidR="00060410">
          <w:rPr>
            <w:b/>
            <w:bCs/>
            <w:sz w:val="24"/>
            <w:szCs w:val="24"/>
          </w:rPr>
          <w:t>17</w:t>
        </w:r>
        <w:r w:rsidR="00060410">
          <w:rPr>
            <w:b/>
            <w:bCs/>
            <w:sz w:val="24"/>
            <w:szCs w:val="24"/>
          </w:rPr>
          <w:fldChar w:fldCharType="end"/>
        </w:r>
      </w:sdtContent>
    </w:sdt>
    <w:r w:rsidR="000604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CC13E" w14:textId="77777777" w:rsidR="00B146E8" w:rsidRDefault="00B146E8" w:rsidP="00CB1F45">
      <w:r>
        <w:separator/>
      </w:r>
    </w:p>
  </w:footnote>
  <w:footnote w:type="continuationSeparator" w:id="0">
    <w:p w14:paraId="1C369866" w14:textId="77777777" w:rsidR="00B146E8" w:rsidRDefault="00B146E8" w:rsidP="00CB1F45">
      <w:r>
        <w:continuationSeparator/>
      </w:r>
    </w:p>
  </w:footnote>
  <w:footnote w:type="continuationNotice" w:id="1">
    <w:p w14:paraId="7B97B6BE" w14:textId="77777777" w:rsidR="00B146E8" w:rsidRDefault="00B146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C0B08"/>
    <w:multiLevelType w:val="hybridMultilevel"/>
    <w:tmpl w:val="F3D8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E19F8"/>
    <w:multiLevelType w:val="hybridMultilevel"/>
    <w:tmpl w:val="4444526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74410A4"/>
    <w:multiLevelType w:val="hybridMultilevel"/>
    <w:tmpl w:val="A60C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3" w15:restartNumberingAfterBreak="0">
    <w:nsid w:val="32DB3B66"/>
    <w:multiLevelType w:val="hybridMultilevel"/>
    <w:tmpl w:val="0736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1"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671325"/>
    <w:multiLevelType w:val="hybridMultilevel"/>
    <w:tmpl w:val="5FE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262E6E"/>
    <w:multiLevelType w:val="hybridMultilevel"/>
    <w:tmpl w:val="EC866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6"/>
  </w:num>
  <w:num w:numId="2" w16cid:durableId="1664352565">
    <w:abstractNumId w:val="27"/>
  </w:num>
  <w:num w:numId="3" w16cid:durableId="155538861">
    <w:abstractNumId w:val="23"/>
  </w:num>
  <w:num w:numId="4" w16cid:durableId="16321547">
    <w:abstractNumId w:val="26"/>
  </w:num>
  <w:num w:numId="5" w16cid:durableId="1030569948">
    <w:abstractNumId w:val="14"/>
  </w:num>
  <w:num w:numId="6" w16cid:durableId="1634559390">
    <w:abstractNumId w:val="18"/>
  </w:num>
  <w:num w:numId="7" w16cid:durableId="181751386">
    <w:abstractNumId w:val="2"/>
  </w:num>
  <w:num w:numId="8" w16cid:durableId="1747418760">
    <w:abstractNumId w:val="1"/>
  </w:num>
  <w:num w:numId="9" w16cid:durableId="1535312358">
    <w:abstractNumId w:val="32"/>
  </w:num>
  <w:num w:numId="10" w16cid:durableId="668287944">
    <w:abstractNumId w:val="4"/>
  </w:num>
  <w:num w:numId="11" w16cid:durableId="399135803">
    <w:abstractNumId w:val="10"/>
  </w:num>
  <w:num w:numId="12" w16cid:durableId="1825776235">
    <w:abstractNumId w:val="8"/>
  </w:num>
  <w:num w:numId="13" w16cid:durableId="1223449112">
    <w:abstractNumId w:val="9"/>
  </w:num>
  <w:num w:numId="14" w16cid:durableId="1856729358">
    <w:abstractNumId w:val="33"/>
  </w:num>
  <w:num w:numId="15" w16cid:durableId="1864857688">
    <w:abstractNumId w:val="3"/>
  </w:num>
  <w:num w:numId="16" w16cid:durableId="1856267920">
    <w:abstractNumId w:val="30"/>
  </w:num>
  <w:num w:numId="17" w16cid:durableId="1637446308">
    <w:abstractNumId w:val="25"/>
  </w:num>
  <w:num w:numId="18" w16cid:durableId="1110664947">
    <w:abstractNumId w:val="22"/>
  </w:num>
  <w:num w:numId="19" w16cid:durableId="2017879863">
    <w:abstractNumId w:val="34"/>
  </w:num>
  <w:num w:numId="20" w16cid:durableId="1401248241">
    <w:abstractNumId w:val="19"/>
  </w:num>
  <w:num w:numId="21" w16cid:durableId="306129825">
    <w:abstractNumId w:val="35"/>
  </w:num>
  <w:num w:numId="22" w16cid:durableId="1224409654">
    <w:abstractNumId w:val="0"/>
  </w:num>
  <w:num w:numId="23" w16cid:durableId="801918724">
    <w:abstractNumId w:val="7"/>
  </w:num>
  <w:num w:numId="24" w16cid:durableId="169758242">
    <w:abstractNumId w:val="17"/>
  </w:num>
  <w:num w:numId="25" w16cid:durableId="488637602">
    <w:abstractNumId w:val="11"/>
  </w:num>
  <w:num w:numId="26" w16cid:durableId="1627195515">
    <w:abstractNumId w:val="5"/>
  </w:num>
  <w:num w:numId="27" w16cid:durableId="1072657123">
    <w:abstractNumId w:val="21"/>
  </w:num>
  <w:num w:numId="28" w16cid:durableId="1419593253">
    <w:abstractNumId w:val="15"/>
  </w:num>
  <w:num w:numId="29" w16cid:durableId="1232349523">
    <w:abstractNumId w:val="6"/>
  </w:num>
  <w:num w:numId="30" w16cid:durableId="1070496144">
    <w:abstractNumId w:val="28"/>
  </w:num>
  <w:num w:numId="31" w16cid:durableId="764114026">
    <w:abstractNumId w:val="24"/>
  </w:num>
  <w:num w:numId="32" w16cid:durableId="1754014417">
    <w:abstractNumId w:val="31"/>
  </w:num>
  <w:num w:numId="33" w16cid:durableId="1974365738">
    <w:abstractNumId w:val="12"/>
  </w:num>
  <w:num w:numId="34" w16cid:durableId="1653409489">
    <w:abstractNumId w:val="20"/>
  </w:num>
  <w:num w:numId="35" w16cid:durableId="953245633">
    <w:abstractNumId w:val="13"/>
  </w:num>
  <w:num w:numId="36" w16cid:durableId="1445810647">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0FEA"/>
    <w:rsid w:val="00002B33"/>
    <w:rsid w:val="000038D5"/>
    <w:rsid w:val="00003CA4"/>
    <w:rsid w:val="000048F1"/>
    <w:rsid w:val="000061A3"/>
    <w:rsid w:val="0000620E"/>
    <w:rsid w:val="00006F23"/>
    <w:rsid w:val="00007933"/>
    <w:rsid w:val="00010141"/>
    <w:rsid w:val="000115FB"/>
    <w:rsid w:val="00011FAB"/>
    <w:rsid w:val="0001210F"/>
    <w:rsid w:val="00012CA8"/>
    <w:rsid w:val="00014AB2"/>
    <w:rsid w:val="00015866"/>
    <w:rsid w:val="00015BD8"/>
    <w:rsid w:val="00016266"/>
    <w:rsid w:val="000166EC"/>
    <w:rsid w:val="00016DFD"/>
    <w:rsid w:val="00017809"/>
    <w:rsid w:val="00020A23"/>
    <w:rsid w:val="00021BD1"/>
    <w:rsid w:val="0002232A"/>
    <w:rsid w:val="00022B61"/>
    <w:rsid w:val="00022F9E"/>
    <w:rsid w:val="000254F5"/>
    <w:rsid w:val="00026C89"/>
    <w:rsid w:val="00026F56"/>
    <w:rsid w:val="000304A4"/>
    <w:rsid w:val="00031D46"/>
    <w:rsid w:val="000326D7"/>
    <w:rsid w:val="000339CD"/>
    <w:rsid w:val="00033E48"/>
    <w:rsid w:val="00034A78"/>
    <w:rsid w:val="0004045E"/>
    <w:rsid w:val="000409E2"/>
    <w:rsid w:val="00040A62"/>
    <w:rsid w:val="00041107"/>
    <w:rsid w:val="0004178E"/>
    <w:rsid w:val="0004194F"/>
    <w:rsid w:val="000426CE"/>
    <w:rsid w:val="00042738"/>
    <w:rsid w:val="0004298D"/>
    <w:rsid w:val="00042BAA"/>
    <w:rsid w:val="0004341B"/>
    <w:rsid w:val="00044610"/>
    <w:rsid w:val="0004480E"/>
    <w:rsid w:val="000459B5"/>
    <w:rsid w:val="000466FE"/>
    <w:rsid w:val="000473A6"/>
    <w:rsid w:val="000532F2"/>
    <w:rsid w:val="00053A57"/>
    <w:rsid w:val="00053E18"/>
    <w:rsid w:val="00056D59"/>
    <w:rsid w:val="00056FCC"/>
    <w:rsid w:val="000577E3"/>
    <w:rsid w:val="00060410"/>
    <w:rsid w:val="00061C22"/>
    <w:rsid w:val="0006354B"/>
    <w:rsid w:val="0006471D"/>
    <w:rsid w:val="000649B0"/>
    <w:rsid w:val="0006624C"/>
    <w:rsid w:val="000666B2"/>
    <w:rsid w:val="0006685B"/>
    <w:rsid w:val="00066DF0"/>
    <w:rsid w:val="000677D1"/>
    <w:rsid w:val="000678BD"/>
    <w:rsid w:val="00070E8C"/>
    <w:rsid w:val="00071502"/>
    <w:rsid w:val="00071622"/>
    <w:rsid w:val="0007339D"/>
    <w:rsid w:val="00073664"/>
    <w:rsid w:val="000743A1"/>
    <w:rsid w:val="00074695"/>
    <w:rsid w:val="000746DF"/>
    <w:rsid w:val="00075C23"/>
    <w:rsid w:val="00077232"/>
    <w:rsid w:val="00077367"/>
    <w:rsid w:val="00080A49"/>
    <w:rsid w:val="00080D9B"/>
    <w:rsid w:val="000815EE"/>
    <w:rsid w:val="00082457"/>
    <w:rsid w:val="00085A6B"/>
    <w:rsid w:val="00085B56"/>
    <w:rsid w:val="00085F51"/>
    <w:rsid w:val="0008621B"/>
    <w:rsid w:val="00091898"/>
    <w:rsid w:val="00092F89"/>
    <w:rsid w:val="000951B0"/>
    <w:rsid w:val="00095971"/>
    <w:rsid w:val="000959A0"/>
    <w:rsid w:val="000963CD"/>
    <w:rsid w:val="00096695"/>
    <w:rsid w:val="00096891"/>
    <w:rsid w:val="00096B14"/>
    <w:rsid w:val="000975A4"/>
    <w:rsid w:val="000976BA"/>
    <w:rsid w:val="00097C54"/>
    <w:rsid w:val="00097DE1"/>
    <w:rsid w:val="000A107D"/>
    <w:rsid w:val="000A1447"/>
    <w:rsid w:val="000A1C34"/>
    <w:rsid w:val="000A2511"/>
    <w:rsid w:val="000A2821"/>
    <w:rsid w:val="000A2DA8"/>
    <w:rsid w:val="000A3549"/>
    <w:rsid w:val="000A35D1"/>
    <w:rsid w:val="000A372E"/>
    <w:rsid w:val="000A3EE5"/>
    <w:rsid w:val="000A448F"/>
    <w:rsid w:val="000A506A"/>
    <w:rsid w:val="000A59C2"/>
    <w:rsid w:val="000B067D"/>
    <w:rsid w:val="000B1506"/>
    <w:rsid w:val="000B1612"/>
    <w:rsid w:val="000B214D"/>
    <w:rsid w:val="000B21B5"/>
    <w:rsid w:val="000B226E"/>
    <w:rsid w:val="000B27D4"/>
    <w:rsid w:val="000B2AAC"/>
    <w:rsid w:val="000B2D15"/>
    <w:rsid w:val="000B44FC"/>
    <w:rsid w:val="000B50E4"/>
    <w:rsid w:val="000B520A"/>
    <w:rsid w:val="000B5CFE"/>
    <w:rsid w:val="000B64C6"/>
    <w:rsid w:val="000B734D"/>
    <w:rsid w:val="000B7415"/>
    <w:rsid w:val="000B778E"/>
    <w:rsid w:val="000C13F2"/>
    <w:rsid w:val="000C1F63"/>
    <w:rsid w:val="000C2147"/>
    <w:rsid w:val="000C3AD8"/>
    <w:rsid w:val="000C3C1C"/>
    <w:rsid w:val="000C41D9"/>
    <w:rsid w:val="000C44B3"/>
    <w:rsid w:val="000C44EE"/>
    <w:rsid w:val="000C4DEE"/>
    <w:rsid w:val="000C5679"/>
    <w:rsid w:val="000C6DBD"/>
    <w:rsid w:val="000C75F3"/>
    <w:rsid w:val="000C7AF7"/>
    <w:rsid w:val="000C7C17"/>
    <w:rsid w:val="000D123F"/>
    <w:rsid w:val="000D13C9"/>
    <w:rsid w:val="000D1698"/>
    <w:rsid w:val="000D242C"/>
    <w:rsid w:val="000D28F6"/>
    <w:rsid w:val="000D300C"/>
    <w:rsid w:val="000D3FE9"/>
    <w:rsid w:val="000D431C"/>
    <w:rsid w:val="000D4FF3"/>
    <w:rsid w:val="000D5A9D"/>
    <w:rsid w:val="000D5D14"/>
    <w:rsid w:val="000D7E6E"/>
    <w:rsid w:val="000E06CB"/>
    <w:rsid w:val="000E133E"/>
    <w:rsid w:val="000E1B60"/>
    <w:rsid w:val="000E1C69"/>
    <w:rsid w:val="000E2094"/>
    <w:rsid w:val="000E2500"/>
    <w:rsid w:val="000E2D19"/>
    <w:rsid w:val="000E4401"/>
    <w:rsid w:val="000E4FD3"/>
    <w:rsid w:val="000E5034"/>
    <w:rsid w:val="000E6C32"/>
    <w:rsid w:val="000E7BC9"/>
    <w:rsid w:val="000F031D"/>
    <w:rsid w:val="000F04C2"/>
    <w:rsid w:val="000F0AE3"/>
    <w:rsid w:val="000F137D"/>
    <w:rsid w:val="000F17E2"/>
    <w:rsid w:val="000F2A8E"/>
    <w:rsid w:val="000F2D17"/>
    <w:rsid w:val="000F2E26"/>
    <w:rsid w:val="000F2EA4"/>
    <w:rsid w:val="000F37BD"/>
    <w:rsid w:val="000F47FF"/>
    <w:rsid w:val="000F5730"/>
    <w:rsid w:val="000F6F1E"/>
    <w:rsid w:val="000F731A"/>
    <w:rsid w:val="00100040"/>
    <w:rsid w:val="00100B96"/>
    <w:rsid w:val="001017C4"/>
    <w:rsid w:val="00101806"/>
    <w:rsid w:val="0010188A"/>
    <w:rsid w:val="001018A3"/>
    <w:rsid w:val="00102796"/>
    <w:rsid w:val="001034D9"/>
    <w:rsid w:val="00104654"/>
    <w:rsid w:val="001049AF"/>
    <w:rsid w:val="00104F6A"/>
    <w:rsid w:val="001054DA"/>
    <w:rsid w:val="001057A1"/>
    <w:rsid w:val="001061D5"/>
    <w:rsid w:val="00106843"/>
    <w:rsid w:val="001074F4"/>
    <w:rsid w:val="00107B47"/>
    <w:rsid w:val="00107E53"/>
    <w:rsid w:val="001105BB"/>
    <w:rsid w:val="00110C2E"/>
    <w:rsid w:val="00111502"/>
    <w:rsid w:val="00111FED"/>
    <w:rsid w:val="001120E4"/>
    <w:rsid w:val="001128AE"/>
    <w:rsid w:val="0011319A"/>
    <w:rsid w:val="0011330E"/>
    <w:rsid w:val="001134A6"/>
    <w:rsid w:val="001138F9"/>
    <w:rsid w:val="00114838"/>
    <w:rsid w:val="001149D0"/>
    <w:rsid w:val="00117173"/>
    <w:rsid w:val="001202CE"/>
    <w:rsid w:val="0012093F"/>
    <w:rsid w:val="00120C77"/>
    <w:rsid w:val="001216A6"/>
    <w:rsid w:val="00121906"/>
    <w:rsid w:val="00121C3A"/>
    <w:rsid w:val="00122332"/>
    <w:rsid w:val="00123025"/>
    <w:rsid w:val="0012397D"/>
    <w:rsid w:val="001240F4"/>
    <w:rsid w:val="00124BDA"/>
    <w:rsid w:val="001252C3"/>
    <w:rsid w:val="00125376"/>
    <w:rsid w:val="001258CD"/>
    <w:rsid w:val="00126053"/>
    <w:rsid w:val="00127C90"/>
    <w:rsid w:val="00127F76"/>
    <w:rsid w:val="0013037C"/>
    <w:rsid w:val="001306BF"/>
    <w:rsid w:val="0013097A"/>
    <w:rsid w:val="00132436"/>
    <w:rsid w:val="00132F9D"/>
    <w:rsid w:val="0013481A"/>
    <w:rsid w:val="00135D81"/>
    <w:rsid w:val="00135EA2"/>
    <w:rsid w:val="0013706E"/>
    <w:rsid w:val="00137AB6"/>
    <w:rsid w:val="00141589"/>
    <w:rsid w:val="00141838"/>
    <w:rsid w:val="00141B53"/>
    <w:rsid w:val="00141C10"/>
    <w:rsid w:val="00142899"/>
    <w:rsid w:val="001428E9"/>
    <w:rsid w:val="00143125"/>
    <w:rsid w:val="00143155"/>
    <w:rsid w:val="00143747"/>
    <w:rsid w:val="001439A9"/>
    <w:rsid w:val="00144F3A"/>
    <w:rsid w:val="0014518F"/>
    <w:rsid w:val="0014522A"/>
    <w:rsid w:val="0014792B"/>
    <w:rsid w:val="00147C37"/>
    <w:rsid w:val="00150219"/>
    <w:rsid w:val="001507CF"/>
    <w:rsid w:val="00150BF2"/>
    <w:rsid w:val="00151387"/>
    <w:rsid w:val="001517CE"/>
    <w:rsid w:val="00151D2F"/>
    <w:rsid w:val="001524A5"/>
    <w:rsid w:val="00152B44"/>
    <w:rsid w:val="00152B6D"/>
    <w:rsid w:val="001543E3"/>
    <w:rsid w:val="00154AF1"/>
    <w:rsid w:val="001566F0"/>
    <w:rsid w:val="00156A34"/>
    <w:rsid w:val="0015749D"/>
    <w:rsid w:val="00160464"/>
    <w:rsid w:val="001604AA"/>
    <w:rsid w:val="00160EBC"/>
    <w:rsid w:val="0016199E"/>
    <w:rsid w:val="00161C04"/>
    <w:rsid w:val="00161C40"/>
    <w:rsid w:val="00161E7B"/>
    <w:rsid w:val="0016230A"/>
    <w:rsid w:val="00163F4A"/>
    <w:rsid w:val="00164278"/>
    <w:rsid w:val="00164B3B"/>
    <w:rsid w:val="00165E04"/>
    <w:rsid w:val="001662C4"/>
    <w:rsid w:val="00166A01"/>
    <w:rsid w:val="00167D6F"/>
    <w:rsid w:val="00170B2C"/>
    <w:rsid w:val="0017125F"/>
    <w:rsid w:val="00172079"/>
    <w:rsid w:val="00172F35"/>
    <w:rsid w:val="001736C6"/>
    <w:rsid w:val="0017441F"/>
    <w:rsid w:val="00175528"/>
    <w:rsid w:val="001759BC"/>
    <w:rsid w:val="00175DD8"/>
    <w:rsid w:val="00175E90"/>
    <w:rsid w:val="00176A09"/>
    <w:rsid w:val="00176A96"/>
    <w:rsid w:val="00177C01"/>
    <w:rsid w:val="00177D56"/>
    <w:rsid w:val="00181B5B"/>
    <w:rsid w:val="00181D0C"/>
    <w:rsid w:val="00181F4D"/>
    <w:rsid w:val="00182319"/>
    <w:rsid w:val="001833A3"/>
    <w:rsid w:val="001833A9"/>
    <w:rsid w:val="00183532"/>
    <w:rsid w:val="00183790"/>
    <w:rsid w:val="00183849"/>
    <w:rsid w:val="00183C7E"/>
    <w:rsid w:val="0018505A"/>
    <w:rsid w:val="00185501"/>
    <w:rsid w:val="001857BC"/>
    <w:rsid w:val="00186821"/>
    <w:rsid w:val="0019025D"/>
    <w:rsid w:val="00190753"/>
    <w:rsid w:val="0019095D"/>
    <w:rsid w:val="0019107A"/>
    <w:rsid w:val="001914F5"/>
    <w:rsid w:val="001916BF"/>
    <w:rsid w:val="00192670"/>
    <w:rsid w:val="0019282B"/>
    <w:rsid w:val="00193D8A"/>
    <w:rsid w:val="0019471C"/>
    <w:rsid w:val="00194938"/>
    <w:rsid w:val="001961E8"/>
    <w:rsid w:val="00197B06"/>
    <w:rsid w:val="00197BA6"/>
    <w:rsid w:val="001A03D2"/>
    <w:rsid w:val="001A059F"/>
    <w:rsid w:val="001A0D8E"/>
    <w:rsid w:val="001A11B9"/>
    <w:rsid w:val="001A1C5A"/>
    <w:rsid w:val="001A238E"/>
    <w:rsid w:val="001A2727"/>
    <w:rsid w:val="001A2ACF"/>
    <w:rsid w:val="001A2D61"/>
    <w:rsid w:val="001A31D3"/>
    <w:rsid w:val="001A357C"/>
    <w:rsid w:val="001A5177"/>
    <w:rsid w:val="001A5262"/>
    <w:rsid w:val="001A5612"/>
    <w:rsid w:val="001A5829"/>
    <w:rsid w:val="001A58BE"/>
    <w:rsid w:val="001A5EBD"/>
    <w:rsid w:val="001A6A95"/>
    <w:rsid w:val="001A7611"/>
    <w:rsid w:val="001A7FF3"/>
    <w:rsid w:val="001B0681"/>
    <w:rsid w:val="001B0700"/>
    <w:rsid w:val="001B0738"/>
    <w:rsid w:val="001B07AC"/>
    <w:rsid w:val="001B0A95"/>
    <w:rsid w:val="001B148E"/>
    <w:rsid w:val="001B19AD"/>
    <w:rsid w:val="001B1B98"/>
    <w:rsid w:val="001B30B1"/>
    <w:rsid w:val="001B34F7"/>
    <w:rsid w:val="001B3E7C"/>
    <w:rsid w:val="001B4876"/>
    <w:rsid w:val="001B4E64"/>
    <w:rsid w:val="001B50E4"/>
    <w:rsid w:val="001B51AB"/>
    <w:rsid w:val="001B63C4"/>
    <w:rsid w:val="001B6E0B"/>
    <w:rsid w:val="001B7589"/>
    <w:rsid w:val="001C177F"/>
    <w:rsid w:val="001C1BF7"/>
    <w:rsid w:val="001C29B1"/>
    <w:rsid w:val="001C2E93"/>
    <w:rsid w:val="001C3D64"/>
    <w:rsid w:val="001C42C8"/>
    <w:rsid w:val="001C42F6"/>
    <w:rsid w:val="001C4B2E"/>
    <w:rsid w:val="001C4D34"/>
    <w:rsid w:val="001C5B97"/>
    <w:rsid w:val="001C61E2"/>
    <w:rsid w:val="001C6B3F"/>
    <w:rsid w:val="001C7F00"/>
    <w:rsid w:val="001D2283"/>
    <w:rsid w:val="001D37BB"/>
    <w:rsid w:val="001D3EBD"/>
    <w:rsid w:val="001D4AC3"/>
    <w:rsid w:val="001D6386"/>
    <w:rsid w:val="001D71DD"/>
    <w:rsid w:val="001D7363"/>
    <w:rsid w:val="001D7BCF"/>
    <w:rsid w:val="001E0DF5"/>
    <w:rsid w:val="001E0ED9"/>
    <w:rsid w:val="001E1BDE"/>
    <w:rsid w:val="001E25C6"/>
    <w:rsid w:val="001E2A28"/>
    <w:rsid w:val="001E2A90"/>
    <w:rsid w:val="001E2B94"/>
    <w:rsid w:val="001E2C2E"/>
    <w:rsid w:val="001E2D8E"/>
    <w:rsid w:val="001E2DF8"/>
    <w:rsid w:val="001E31CD"/>
    <w:rsid w:val="001E39F2"/>
    <w:rsid w:val="001E45EE"/>
    <w:rsid w:val="001E5479"/>
    <w:rsid w:val="001E57C5"/>
    <w:rsid w:val="001E735B"/>
    <w:rsid w:val="001F0557"/>
    <w:rsid w:val="001F0EB7"/>
    <w:rsid w:val="001F23DD"/>
    <w:rsid w:val="001F28B8"/>
    <w:rsid w:val="001F34A2"/>
    <w:rsid w:val="001F3CA5"/>
    <w:rsid w:val="001F527D"/>
    <w:rsid w:val="001F56C0"/>
    <w:rsid w:val="001F5822"/>
    <w:rsid w:val="001F67C2"/>
    <w:rsid w:val="001F72B7"/>
    <w:rsid w:val="001F7781"/>
    <w:rsid w:val="001F7B9E"/>
    <w:rsid w:val="001F7D1B"/>
    <w:rsid w:val="00201E3C"/>
    <w:rsid w:val="00203476"/>
    <w:rsid w:val="00203A7B"/>
    <w:rsid w:val="0020550E"/>
    <w:rsid w:val="00205DAD"/>
    <w:rsid w:val="002060D1"/>
    <w:rsid w:val="00206459"/>
    <w:rsid w:val="0020684A"/>
    <w:rsid w:val="00206B68"/>
    <w:rsid w:val="00206EA5"/>
    <w:rsid w:val="0020749C"/>
    <w:rsid w:val="002075DF"/>
    <w:rsid w:val="00207F9F"/>
    <w:rsid w:val="00210FDF"/>
    <w:rsid w:val="00212F8B"/>
    <w:rsid w:val="0021321E"/>
    <w:rsid w:val="002132AF"/>
    <w:rsid w:val="00213DA8"/>
    <w:rsid w:val="00214C26"/>
    <w:rsid w:val="0021567E"/>
    <w:rsid w:val="00215EE7"/>
    <w:rsid w:val="002165C2"/>
    <w:rsid w:val="00216D72"/>
    <w:rsid w:val="002174DA"/>
    <w:rsid w:val="00221803"/>
    <w:rsid w:val="0022255D"/>
    <w:rsid w:val="00222602"/>
    <w:rsid w:val="00222B50"/>
    <w:rsid w:val="00223628"/>
    <w:rsid w:val="00223F56"/>
    <w:rsid w:val="0022510A"/>
    <w:rsid w:val="002253D4"/>
    <w:rsid w:val="002270DB"/>
    <w:rsid w:val="00227CC9"/>
    <w:rsid w:val="00230A3E"/>
    <w:rsid w:val="002313FB"/>
    <w:rsid w:val="0023156A"/>
    <w:rsid w:val="00232292"/>
    <w:rsid w:val="002323D7"/>
    <w:rsid w:val="00232D36"/>
    <w:rsid w:val="00233008"/>
    <w:rsid w:val="00234360"/>
    <w:rsid w:val="002345D1"/>
    <w:rsid w:val="00234BA8"/>
    <w:rsid w:val="002359A7"/>
    <w:rsid w:val="002372D2"/>
    <w:rsid w:val="00237E78"/>
    <w:rsid w:val="00240D82"/>
    <w:rsid w:val="00241126"/>
    <w:rsid w:val="00242F56"/>
    <w:rsid w:val="00244A1F"/>
    <w:rsid w:val="00244AB9"/>
    <w:rsid w:val="00244DFA"/>
    <w:rsid w:val="00244E49"/>
    <w:rsid w:val="002450CF"/>
    <w:rsid w:val="002451E2"/>
    <w:rsid w:val="00245539"/>
    <w:rsid w:val="00245D4F"/>
    <w:rsid w:val="00250E5E"/>
    <w:rsid w:val="00251718"/>
    <w:rsid w:val="00251D04"/>
    <w:rsid w:val="00252F66"/>
    <w:rsid w:val="00252F96"/>
    <w:rsid w:val="00254355"/>
    <w:rsid w:val="00255C1F"/>
    <w:rsid w:val="00255C37"/>
    <w:rsid w:val="00255CE6"/>
    <w:rsid w:val="00256082"/>
    <w:rsid w:val="002569AE"/>
    <w:rsid w:val="00262F1D"/>
    <w:rsid w:val="00264500"/>
    <w:rsid w:val="00264B6C"/>
    <w:rsid w:val="002650D4"/>
    <w:rsid w:val="0026524B"/>
    <w:rsid w:val="00265BC7"/>
    <w:rsid w:val="00265C36"/>
    <w:rsid w:val="00265D0F"/>
    <w:rsid w:val="002660E1"/>
    <w:rsid w:val="002667B0"/>
    <w:rsid w:val="00266A3F"/>
    <w:rsid w:val="00266C28"/>
    <w:rsid w:val="00266F8E"/>
    <w:rsid w:val="00267685"/>
    <w:rsid w:val="002676CB"/>
    <w:rsid w:val="00270D3E"/>
    <w:rsid w:val="00271542"/>
    <w:rsid w:val="0027172F"/>
    <w:rsid w:val="00271BED"/>
    <w:rsid w:val="00271DEE"/>
    <w:rsid w:val="002723B6"/>
    <w:rsid w:val="00272732"/>
    <w:rsid w:val="002727E8"/>
    <w:rsid w:val="00272863"/>
    <w:rsid w:val="00272B28"/>
    <w:rsid w:val="00272DB0"/>
    <w:rsid w:val="0027408C"/>
    <w:rsid w:val="002759AB"/>
    <w:rsid w:val="00275C3D"/>
    <w:rsid w:val="00276DA1"/>
    <w:rsid w:val="00280200"/>
    <w:rsid w:val="0028098B"/>
    <w:rsid w:val="00280B38"/>
    <w:rsid w:val="00281302"/>
    <w:rsid w:val="002816A0"/>
    <w:rsid w:val="00281D17"/>
    <w:rsid w:val="0028289E"/>
    <w:rsid w:val="002831B9"/>
    <w:rsid w:val="00283B65"/>
    <w:rsid w:val="00285014"/>
    <w:rsid w:val="002869AC"/>
    <w:rsid w:val="00286A13"/>
    <w:rsid w:val="00287848"/>
    <w:rsid w:val="00287AED"/>
    <w:rsid w:val="0029004B"/>
    <w:rsid w:val="002905A9"/>
    <w:rsid w:val="00291201"/>
    <w:rsid w:val="00291212"/>
    <w:rsid w:val="00291AD9"/>
    <w:rsid w:val="00291CCC"/>
    <w:rsid w:val="002923AF"/>
    <w:rsid w:val="002923F2"/>
    <w:rsid w:val="00292C1C"/>
    <w:rsid w:val="00294016"/>
    <w:rsid w:val="0029456E"/>
    <w:rsid w:val="002945C3"/>
    <w:rsid w:val="00294768"/>
    <w:rsid w:val="002948A3"/>
    <w:rsid w:val="0029665D"/>
    <w:rsid w:val="00296ABB"/>
    <w:rsid w:val="002A06BC"/>
    <w:rsid w:val="002A1093"/>
    <w:rsid w:val="002A23F4"/>
    <w:rsid w:val="002A25C9"/>
    <w:rsid w:val="002A2BD6"/>
    <w:rsid w:val="002A3185"/>
    <w:rsid w:val="002A3A5B"/>
    <w:rsid w:val="002A438B"/>
    <w:rsid w:val="002A43EA"/>
    <w:rsid w:val="002A4853"/>
    <w:rsid w:val="002A48A4"/>
    <w:rsid w:val="002A524F"/>
    <w:rsid w:val="002A58F2"/>
    <w:rsid w:val="002A69C4"/>
    <w:rsid w:val="002A6D57"/>
    <w:rsid w:val="002A6DCC"/>
    <w:rsid w:val="002A7D3F"/>
    <w:rsid w:val="002A7D98"/>
    <w:rsid w:val="002A7EF7"/>
    <w:rsid w:val="002B1428"/>
    <w:rsid w:val="002B1BAD"/>
    <w:rsid w:val="002B1C5B"/>
    <w:rsid w:val="002B1E33"/>
    <w:rsid w:val="002B2E40"/>
    <w:rsid w:val="002B31A0"/>
    <w:rsid w:val="002B340C"/>
    <w:rsid w:val="002B3A51"/>
    <w:rsid w:val="002B55A4"/>
    <w:rsid w:val="002B64E8"/>
    <w:rsid w:val="002B6B28"/>
    <w:rsid w:val="002B7211"/>
    <w:rsid w:val="002C1297"/>
    <w:rsid w:val="002C1997"/>
    <w:rsid w:val="002C1EA1"/>
    <w:rsid w:val="002C25A7"/>
    <w:rsid w:val="002C3F5F"/>
    <w:rsid w:val="002C4348"/>
    <w:rsid w:val="002C59E4"/>
    <w:rsid w:val="002C5E5A"/>
    <w:rsid w:val="002C72CC"/>
    <w:rsid w:val="002D06F7"/>
    <w:rsid w:val="002D092C"/>
    <w:rsid w:val="002D107B"/>
    <w:rsid w:val="002D1C8E"/>
    <w:rsid w:val="002D2674"/>
    <w:rsid w:val="002D32F2"/>
    <w:rsid w:val="002D3760"/>
    <w:rsid w:val="002D388B"/>
    <w:rsid w:val="002D3B49"/>
    <w:rsid w:val="002D4886"/>
    <w:rsid w:val="002D4EC9"/>
    <w:rsid w:val="002D6232"/>
    <w:rsid w:val="002D6538"/>
    <w:rsid w:val="002D680D"/>
    <w:rsid w:val="002D69E0"/>
    <w:rsid w:val="002D6C28"/>
    <w:rsid w:val="002E075A"/>
    <w:rsid w:val="002E0F18"/>
    <w:rsid w:val="002E14CA"/>
    <w:rsid w:val="002E14F3"/>
    <w:rsid w:val="002E2334"/>
    <w:rsid w:val="002E2437"/>
    <w:rsid w:val="002E3832"/>
    <w:rsid w:val="002E4694"/>
    <w:rsid w:val="002E48F2"/>
    <w:rsid w:val="002E5512"/>
    <w:rsid w:val="002E5F79"/>
    <w:rsid w:val="002E616B"/>
    <w:rsid w:val="002E61FD"/>
    <w:rsid w:val="002E6CE3"/>
    <w:rsid w:val="002F03D5"/>
    <w:rsid w:val="002F1D3C"/>
    <w:rsid w:val="002F1EA8"/>
    <w:rsid w:val="002F2027"/>
    <w:rsid w:val="002F2CAD"/>
    <w:rsid w:val="002F32D7"/>
    <w:rsid w:val="002F3478"/>
    <w:rsid w:val="002F3AD0"/>
    <w:rsid w:val="002F417C"/>
    <w:rsid w:val="002F462B"/>
    <w:rsid w:val="002F4A78"/>
    <w:rsid w:val="002F55E5"/>
    <w:rsid w:val="002F5787"/>
    <w:rsid w:val="002F587A"/>
    <w:rsid w:val="002F5F5C"/>
    <w:rsid w:val="002F5FD0"/>
    <w:rsid w:val="002F6B7F"/>
    <w:rsid w:val="002F778A"/>
    <w:rsid w:val="002F77FF"/>
    <w:rsid w:val="002F7B43"/>
    <w:rsid w:val="00300087"/>
    <w:rsid w:val="00300390"/>
    <w:rsid w:val="00300822"/>
    <w:rsid w:val="003029AF"/>
    <w:rsid w:val="00303258"/>
    <w:rsid w:val="0030396D"/>
    <w:rsid w:val="00304986"/>
    <w:rsid w:val="00305A6E"/>
    <w:rsid w:val="00305FB4"/>
    <w:rsid w:val="00306684"/>
    <w:rsid w:val="003071C3"/>
    <w:rsid w:val="003071EF"/>
    <w:rsid w:val="003073ED"/>
    <w:rsid w:val="0031024A"/>
    <w:rsid w:val="00311E34"/>
    <w:rsid w:val="00312149"/>
    <w:rsid w:val="003128C9"/>
    <w:rsid w:val="003136B3"/>
    <w:rsid w:val="00313B88"/>
    <w:rsid w:val="00315194"/>
    <w:rsid w:val="0031535B"/>
    <w:rsid w:val="0031644A"/>
    <w:rsid w:val="00316764"/>
    <w:rsid w:val="00316ADF"/>
    <w:rsid w:val="0031703C"/>
    <w:rsid w:val="00317EF4"/>
    <w:rsid w:val="0032177B"/>
    <w:rsid w:val="00321F9B"/>
    <w:rsid w:val="0032251D"/>
    <w:rsid w:val="00322AEA"/>
    <w:rsid w:val="00322E3B"/>
    <w:rsid w:val="00323046"/>
    <w:rsid w:val="003240CD"/>
    <w:rsid w:val="00330891"/>
    <w:rsid w:val="00330FA7"/>
    <w:rsid w:val="0033131C"/>
    <w:rsid w:val="003314A6"/>
    <w:rsid w:val="0033190F"/>
    <w:rsid w:val="00331E68"/>
    <w:rsid w:val="00331E96"/>
    <w:rsid w:val="00333234"/>
    <w:rsid w:val="003336FB"/>
    <w:rsid w:val="00333813"/>
    <w:rsid w:val="00333AC5"/>
    <w:rsid w:val="003344F2"/>
    <w:rsid w:val="00337E5E"/>
    <w:rsid w:val="00341326"/>
    <w:rsid w:val="00342916"/>
    <w:rsid w:val="003432C9"/>
    <w:rsid w:val="00344512"/>
    <w:rsid w:val="00344909"/>
    <w:rsid w:val="00344A6F"/>
    <w:rsid w:val="00344FAD"/>
    <w:rsid w:val="0034505C"/>
    <w:rsid w:val="003452B0"/>
    <w:rsid w:val="00345541"/>
    <w:rsid w:val="00345730"/>
    <w:rsid w:val="00345C4E"/>
    <w:rsid w:val="00346B5F"/>
    <w:rsid w:val="003476E9"/>
    <w:rsid w:val="00347888"/>
    <w:rsid w:val="00347CCE"/>
    <w:rsid w:val="00350DF0"/>
    <w:rsid w:val="003514C2"/>
    <w:rsid w:val="00352288"/>
    <w:rsid w:val="00352AD3"/>
    <w:rsid w:val="003535DA"/>
    <w:rsid w:val="003542D1"/>
    <w:rsid w:val="00355971"/>
    <w:rsid w:val="00356AC1"/>
    <w:rsid w:val="00356F39"/>
    <w:rsid w:val="00357440"/>
    <w:rsid w:val="00357AC7"/>
    <w:rsid w:val="00357D61"/>
    <w:rsid w:val="0036008D"/>
    <w:rsid w:val="00360CD3"/>
    <w:rsid w:val="0036103B"/>
    <w:rsid w:val="0036211C"/>
    <w:rsid w:val="00363E84"/>
    <w:rsid w:val="00365AB6"/>
    <w:rsid w:val="00366079"/>
    <w:rsid w:val="00367303"/>
    <w:rsid w:val="00367563"/>
    <w:rsid w:val="00367D7D"/>
    <w:rsid w:val="00370BB8"/>
    <w:rsid w:val="00371D57"/>
    <w:rsid w:val="00372168"/>
    <w:rsid w:val="00373B7D"/>
    <w:rsid w:val="0037469C"/>
    <w:rsid w:val="00374D0F"/>
    <w:rsid w:val="00375A32"/>
    <w:rsid w:val="00375B49"/>
    <w:rsid w:val="00375C66"/>
    <w:rsid w:val="00376441"/>
    <w:rsid w:val="00377A52"/>
    <w:rsid w:val="00377F22"/>
    <w:rsid w:val="00380295"/>
    <w:rsid w:val="003802D6"/>
    <w:rsid w:val="00380ABD"/>
    <w:rsid w:val="00381D92"/>
    <w:rsid w:val="00383686"/>
    <w:rsid w:val="00385B9E"/>
    <w:rsid w:val="003863A8"/>
    <w:rsid w:val="0038664E"/>
    <w:rsid w:val="00386FA7"/>
    <w:rsid w:val="00387740"/>
    <w:rsid w:val="00390B5C"/>
    <w:rsid w:val="00391B9E"/>
    <w:rsid w:val="00392996"/>
    <w:rsid w:val="00394C35"/>
    <w:rsid w:val="00397E1B"/>
    <w:rsid w:val="003A0A26"/>
    <w:rsid w:val="003A0A5F"/>
    <w:rsid w:val="003A1508"/>
    <w:rsid w:val="003A17ED"/>
    <w:rsid w:val="003A2A86"/>
    <w:rsid w:val="003A4187"/>
    <w:rsid w:val="003A52DD"/>
    <w:rsid w:val="003A66AB"/>
    <w:rsid w:val="003A6E5C"/>
    <w:rsid w:val="003A73B0"/>
    <w:rsid w:val="003A7901"/>
    <w:rsid w:val="003B09A8"/>
    <w:rsid w:val="003B0F8D"/>
    <w:rsid w:val="003B10A8"/>
    <w:rsid w:val="003B416E"/>
    <w:rsid w:val="003B42B1"/>
    <w:rsid w:val="003B4752"/>
    <w:rsid w:val="003B4D8F"/>
    <w:rsid w:val="003B5749"/>
    <w:rsid w:val="003B5992"/>
    <w:rsid w:val="003B5ABD"/>
    <w:rsid w:val="003B5DA6"/>
    <w:rsid w:val="003B5F52"/>
    <w:rsid w:val="003B6416"/>
    <w:rsid w:val="003B65EF"/>
    <w:rsid w:val="003B677C"/>
    <w:rsid w:val="003C01D5"/>
    <w:rsid w:val="003C022F"/>
    <w:rsid w:val="003C1B2E"/>
    <w:rsid w:val="003C1E2B"/>
    <w:rsid w:val="003C569D"/>
    <w:rsid w:val="003C7028"/>
    <w:rsid w:val="003C7BF6"/>
    <w:rsid w:val="003C7C38"/>
    <w:rsid w:val="003C7E3F"/>
    <w:rsid w:val="003D0160"/>
    <w:rsid w:val="003D02B9"/>
    <w:rsid w:val="003D057E"/>
    <w:rsid w:val="003D06F2"/>
    <w:rsid w:val="003D15EB"/>
    <w:rsid w:val="003D29F8"/>
    <w:rsid w:val="003D2B3D"/>
    <w:rsid w:val="003D39DA"/>
    <w:rsid w:val="003D3C43"/>
    <w:rsid w:val="003D3FB8"/>
    <w:rsid w:val="003D44BB"/>
    <w:rsid w:val="003D45CC"/>
    <w:rsid w:val="003D4AFB"/>
    <w:rsid w:val="003D6CCF"/>
    <w:rsid w:val="003D6FFE"/>
    <w:rsid w:val="003D79F1"/>
    <w:rsid w:val="003D7B6A"/>
    <w:rsid w:val="003E0E79"/>
    <w:rsid w:val="003E0E80"/>
    <w:rsid w:val="003E0F2C"/>
    <w:rsid w:val="003E0FB4"/>
    <w:rsid w:val="003E13ED"/>
    <w:rsid w:val="003E1D6C"/>
    <w:rsid w:val="003E2715"/>
    <w:rsid w:val="003E2899"/>
    <w:rsid w:val="003E32B7"/>
    <w:rsid w:val="003E3C38"/>
    <w:rsid w:val="003E4062"/>
    <w:rsid w:val="003E48C6"/>
    <w:rsid w:val="003E4941"/>
    <w:rsid w:val="003E4C0B"/>
    <w:rsid w:val="003E5BC2"/>
    <w:rsid w:val="003E6DBC"/>
    <w:rsid w:val="003F059B"/>
    <w:rsid w:val="003F0792"/>
    <w:rsid w:val="003F0891"/>
    <w:rsid w:val="003F1A84"/>
    <w:rsid w:val="003F28C8"/>
    <w:rsid w:val="003F2F96"/>
    <w:rsid w:val="003F3FC4"/>
    <w:rsid w:val="003F4BA4"/>
    <w:rsid w:val="003F4FD2"/>
    <w:rsid w:val="003F5DC8"/>
    <w:rsid w:val="003F60DA"/>
    <w:rsid w:val="003F755F"/>
    <w:rsid w:val="00401539"/>
    <w:rsid w:val="00403324"/>
    <w:rsid w:val="00403A63"/>
    <w:rsid w:val="004058A8"/>
    <w:rsid w:val="004077A5"/>
    <w:rsid w:val="00407ED7"/>
    <w:rsid w:val="00410830"/>
    <w:rsid w:val="00410D62"/>
    <w:rsid w:val="00411B25"/>
    <w:rsid w:val="00411C74"/>
    <w:rsid w:val="004125C7"/>
    <w:rsid w:val="00412862"/>
    <w:rsid w:val="0041293F"/>
    <w:rsid w:val="0041314D"/>
    <w:rsid w:val="0041338E"/>
    <w:rsid w:val="00413557"/>
    <w:rsid w:val="00414490"/>
    <w:rsid w:val="0041475F"/>
    <w:rsid w:val="0041506D"/>
    <w:rsid w:val="00415C0C"/>
    <w:rsid w:val="00416934"/>
    <w:rsid w:val="0041753F"/>
    <w:rsid w:val="004176FB"/>
    <w:rsid w:val="004177C1"/>
    <w:rsid w:val="00417E46"/>
    <w:rsid w:val="004200E6"/>
    <w:rsid w:val="004205FC"/>
    <w:rsid w:val="00420988"/>
    <w:rsid w:val="00422556"/>
    <w:rsid w:val="00422B60"/>
    <w:rsid w:val="00422F74"/>
    <w:rsid w:val="00423D12"/>
    <w:rsid w:val="004242C9"/>
    <w:rsid w:val="004259EA"/>
    <w:rsid w:val="00425E84"/>
    <w:rsid w:val="00427CAB"/>
    <w:rsid w:val="00430E0E"/>
    <w:rsid w:val="00431ABC"/>
    <w:rsid w:val="004328E8"/>
    <w:rsid w:val="00432ABC"/>
    <w:rsid w:val="00433636"/>
    <w:rsid w:val="00433FB7"/>
    <w:rsid w:val="0043422B"/>
    <w:rsid w:val="004354B2"/>
    <w:rsid w:val="00435EEB"/>
    <w:rsid w:val="00436CFB"/>
    <w:rsid w:val="004379EF"/>
    <w:rsid w:val="00440178"/>
    <w:rsid w:val="00441187"/>
    <w:rsid w:val="0044126A"/>
    <w:rsid w:val="0044268F"/>
    <w:rsid w:val="00442DD2"/>
    <w:rsid w:val="00442E83"/>
    <w:rsid w:val="00442ECF"/>
    <w:rsid w:val="0044386B"/>
    <w:rsid w:val="00443C67"/>
    <w:rsid w:val="00443C7C"/>
    <w:rsid w:val="00445178"/>
    <w:rsid w:val="00445499"/>
    <w:rsid w:val="00445A48"/>
    <w:rsid w:val="0044606E"/>
    <w:rsid w:val="004464CC"/>
    <w:rsid w:val="00446755"/>
    <w:rsid w:val="00446F51"/>
    <w:rsid w:val="0044722D"/>
    <w:rsid w:val="00447486"/>
    <w:rsid w:val="0044748E"/>
    <w:rsid w:val="00447E2A"/>
    <w:rsid w:val="00450BCC"/>
    <w:rsid w:val="00450DBC"/>
    <w:rsid w:val="00450EDA"/>
    <w:rsid w:val="004527A5"/>
    <w:rsid w:val="004527C3"/>
    <w:rsid w:val="00452DD3"/>
    <w:rsid w:val="004531A0"/>
    <w:rsid w:val="004534BE"/>
    <w:rsid w:val="004536F7"/>
    <w:rsid w:val="00453E11"/>
    <w:rsid w:val="00454CFC"/>
    <w:rsid w:val="00455516"/>
    <w:rsid w:val="00455742"/>
    <w:rsid w:val="00456D6C"/>
    <w:rsid w:val="00457CB4"/>
    <w:rsid w:val="00461F24"/>
    <w:rsid w:val="00462000"/>
    <w:rsid w:val="00462090"/>
    <w:rsid w:val="004624E6"/>
    <w:rsid w:val="00462983"/>
    <w:rsid w:val="00463768"/>
    <w:rsid w:val="00464916"/>
    <w:rsid w:val="0046525B"/>
    <w:rsid w:val="00465451"/>
    <w:rsid w:val="00466299"/>
    <w:rsid w:val="00467114"/>
    <w:rsid w:val="004677DD"/>
    <w:rsid w:val="00467924"/>
    <w:rsid w:val="00467DDA"/>
    <w:rsid w:val="0047004A"/>
    <w:rsid w:val="00470991"/>
    <w:rsid w:val="00470ACB"/>
    <w:rsid w:val="00471701"/>
    <w:rsid w:val="004719EB"/>
    <w:rsid w:val="00472029"/>
    <w:rsid w:val="00472974"/>
    <w:rsid w:val="00472BFE"/>
    <w:rsid w:val="00473429"/>
    <w:rsid w:val="0047565F"/>
    <w:rsid w:val="00476234"/>
    <w:rsid w:val="00476B68"/>
    <w:rsid w:val="00477AF7"/>
    <w:rsid w:val="00480128"/>
    <w:rsid w:val="004816D9"/>
    <w:rsid w:val="004820A2"/>
    <w:rsid w:val="004820FF"/>
    <w:rsid w:val="004836A9"/>
    <w:rsid w:val="004836E3"/>
    <w:rsid w:val="004840D5"/>
    <w:rsid w:val="0048472E"/>
    <w:rsid w:val="00484A29"/>
    <w:rsid w:val="004865F3"/>
    <w:rsid w:val="00486612"/>
    <w:rsid w:val="00487525"/>
    <w:rsid w:val="0048797B"/>
    <w:rsid w:val="004900C5"/>
    <w:rsid w:val="0049018A"/>
    <w:rsid w:val="00491D34"/>
    <w:rsid w:val="00492236"/>
    <w:rsid w:val="00492C05"/>
    <w:rsid w:val="004931B7"/>
    <w:rsid w:val="004945FD"/>
    <w:rsid w:val="00494606"/>
    <w:rsid w:val="00494B10"/>
    <w:rsid w:val="00496A60"/>
    <w:rsid w:val="00496CA3"/>
    <w:rsid w:val="00496F26"/>
    <w:rsid w:val="0049789E"/>
    <w:rsid w:val="00497D8E"/>
    <w:rsid w:val="004A0689"/>
    <w:rsid w:val="004A0F20"/>
    <w:rsid w:val="004A1F32"/>
    <w:rsid w:val="004A2FA6"/>
    <w:rsid w:val="004A325B"/>
    <w:rsid w:val="004A50A9"/>
    <w:rsid w:val="004B01A2"/>
    <w:rsid w:val="004B05FF"/>
    <w:rsid w:val="004B171D"/>
    <w:rsid w:val="004B181E"/>
    <w:rsid w:val="004B302D"/>
    <w:rsid w:val="004B3042"/>
    <w:rsid w:val="004B340B"/>
    <w:rsid w:val="004B4FFD"/>
    <w:rsid w:val="004B603A"/>
    <w:rsid w:val="004C0C2C"/>
    <w:rsid w:val="004C1E44"/>
    <w:rsid w:val="004C2553"/>
    <w:rsid w:val="004C2F12"/>
    <w:rsid w:val="004C3D77"/>
    <w:rsid w:val="004C4095"/>
    <w:rsid w:val="004C4A44"/>
    <w:rsid w:val="004C6D10"/>
    <w:rsid w:val="004C7C60"/>
    <w:rsid w:val="004D0CC6"/>
    <w:rsid w:val="004D0DC2"/>
    <w:rsid w:val="004D132A"/>
    <w:rsid w:val="004D202D"/>
    <w:rsid w:val="004D46DE"/>
    <w:rsid w:val="004D4D2C"/>
    <w:rsid w:val="004D55EB"/>
    <w:rsid w:val="004D5F16"/>
    <w:rsid w:val="004D64AA"/>
    <w:rsid w:val="004D6D31"/>
    <w:rsid w:val="004D6DDB"/>
    <w:rsid w:val="004D6FB4"/>
    <w:rsid w:val="004E01F1"/>
    <w:rsid w:val="004E1C73"/>
    <w:rsid w:val="004E216A"/>
    <w:rsid w:val="004E232A"/>
    <w:rsid w:val="004E264B"/>
    <w:rsid w:val="004E290C"/>
    <w:rsid w:val="004E30CC"/>
    <w:rsid w:val="004E34BA"/>
    <w:rsid w:val="004E3757"/>
    <w:rsid w:val="004E41E6"/>
    <w:rsid w:val="004E4419"/>
    <w:rsid w:val="004E4441"/>
    <w:rsid w:val="004E50C1"/>
    <w:rsid w:val="004E5D9F"/>
    <w:rsid w:val="004E6316"/>
    <w:rsid w:val="004E6344"/>
    <w:rsid w:val="004E69F4"/>
    <w:rsid w:val="004E76B2"/>
    <w:rsid w:val="004F1028"/>
    <w:rsid w:val="004F1770"/>
    <w:rsid w:val="004F19A1"/>
    <w:rsid w:val="004F268E"/>
    <w:rsid w:val="004F294F"/>
    <w:rsid w:val="004F2B6F"/>
    <w:rsid w:val="004F3E97"/>
    <w:rsid w:val="004F5394"/>
    <w:rsid w:val="004F5777"/>
    <w:rsid w:val="004F5E7A"/>
    <w:rsid w:val="00501643"/>
    <w:rsid w:val="00501E0D"/>
    <w:rsid w:val="00503860"/>
    <w:rsid w:val="00503FAF"/>
    <w:rsid w:val="005041A8"/>
    <w:rsid w:val="00504A6F"/>
    <w:rsid w:val="005060D9"/>
    <w:rsid w:val="00506F55"/>
    <w:rsid w:val="00507F41"/>
    <w:rsid w:val="005104A9"/>
    <w:rsid w:val="00511788"/>
    <w:rsid w:val="00511AEF"/>
    <w:rsid w:val="005124BA"/>
    <w:rsid w:val="00512E0C"/>
    <w:rsid w:val="00513B72"/>
    <w:rsid w:val="00513BC3"/>
    <w:rsid w:val="0051405B"/>
    <w:rsid w:val="00514535"/>
    <w:rsid w:val="00514ED3"/>
    <w:rsid w:val="00515022"/>
    <w:rsid w:val="0051564D"/>
    <w:rsid w:val="00515709"/>
    <w:rsid w:val="00515AE2"/>
    <w:rsid w:val="0051611F"/>
    <w:rsid w:val="005166F1"/>
    <w:rsid w:val="00516AEE"/>
    <w:rsid w:val="00516C6B"/>
    <w:rsid w:val="00516C7A"/>
    <w:rsid w:val="00517458"/>
    <w:rsid w:val="00517781"/>
    <w:rsid w:val="005177C3"/>
    <w:rsid w:val="00520260"/>
    <w:rsid w:val="005211BE"/>
    <w:rsid w:val="00521704"/>
    <w:rsid w:val="00522C00"/>
    <w:rsid w:val="00523CB9"/>
    <w:rsid w:val="005249DB"/>
    <w:rsid w:val="00524E14"/>
    <w:rsid w:val="0052513E"/>
    <w:rsid w:val="005256D0"/>
    <w:rsid w:val="00526445"/>
    <w:rsid w:val="00526446"/>
    <w:rsid w:val="00526EDC"/>
    <w:rsid w:val="00527A28"/>
    <w:rsid w:val="00527FC8"/>
    <w:rsid w:val="0053016D"/>
    <w:rsid w:val="0053044C"/>
    <w:rsid w:val="005314E6"/>
    <w:rsid w:val="00532798"/>
    <w:rsid w:val="005333FD"/>
    <w:rsid w:val="00533FCC"/>
    <w:rsid w:val="00534220"/>
    <w:rsid w:val="005345C0"/>
    <w:rsid w:val="00534BA2"/>
    <w:rsid w:val="005366E8"/>
    <w:rsid w:val="00536A1E"/>
    <w:rsid w:val="00536B79"/>
    <w:rsid w:val="005401D8"/>
    <w:rsid w:val="00540381"/>
    <w:rsid w:val="0054045F"/>
    <w:rsid w:val="0054072C"/>
    <w:rsid w:val="00541CE4"/>
    <w:rsid w:val="0054221F"/>
    <w:rsid w:val="00542361"/>
    <w:rsid w:val="00542424"/>
    <w:rsid w:val="0054374A"/>
    <w:rsid w:val="00543DF3"/>
    <w:rsid w:val="0054546B"/>
    <w:rsid w:val="00545887"/>
    <w:rsid w:val="005469F8"/>
    <w:rsid w:val="00546AB1"/>
    <w:rsid w:val="00546BB9"/>
    <w:rsid w:val="00550035"/>
    <w:rsid w:val="00550E74"/>
    <w:rsid w:val="0055118E"/>
    <w:rsid w:val="005512BA"/>
    <w:rsid w:val="00551A91"/>
    <w:rsid w:val="005525E7"/>
    <w:rsid w:val="00552D8F"/>
    <w:rsid w:val="00553562"/>
    <w:rsid w:val="0055393E"/>
    <w:rsid w:val="00553B09"/>
    <w:rsid w:val="00553C9A"/>
    <w:rsid w:val="00554405"/>
    <w:rsid w:val="0055458D"/>
    <w:rsid w:val="00554BF4"/>
    <w:rsid w:val="00554FF6"/>
    <w:rsid w:val="00555BA5"/>
    <w:rsid w:val="005568FC"/>
    <w:rsid w:val="00556AB9"/>
    <w:rsid w:val="005578DC"/>
    <w:rsid w:val="00560A74"/>
    <w:rsid w:val="0056130E"/>
    <w:rsid w:val="00562069"/>
    <w:rsid w:val="00562A42"/>
    <w:rsid w:val="00563819"/>
    <w:rsid w:val="00564AB5"/>
    <w:rsid w:val="00567438"/>
    <w:rsid w:val="00567B02"/>
    <w:rsid w:val="00571963"/>
    <w:rsid w:val="00572429"/>
    <w:rsid w:val="00573431"/>
    <w:rsid w:val="005736AA"/>
    <w:rsid w:val="005748CE"/>
    <w:rsid w:val="00574E49"/>
    <w:rsid w:val="00574EDD"/>
    <w:rsid w:val="0057556D"/>
    <w:rsid w:val="00576E9B"/>
    <w:rsid w:val="0058064B"/>
    <w:rsid w:val="005812ED"/>
    <w:rsid w:val="005819D8"/>
    <w:rsid w:val="00583264"/>
    <w:rsid w:val="005834F5"/>
    <w:rsid w:val="00584618"/>
    <w:rsid w:val="00585E54"/>
    <w:rsid w:val="00586BF9"/>
    <w:rsid w:val="00587900"/>
    <w:rsid w:val="00590311"/>
    <w:rsid w:val="0059047D"/>
    <w:rsid w:val="00590553"/>
    <w:rsid w:val="00590923"/>
    <w:rsid w:val="0059092D"/>
    <w:rsid w:val="00591A8D"/>
    <w:rsid w:val="00592CF3"/>
    <w:rsid w:val="005932A7"/>
    <w:rsid w:val="00594619"/>
    <w:rsid w:val="00594938"/>
    <w:rsid w:val="00594E88"/>
    <w:rsid w:val="005963DD"/>
    <w:rsid w:val="0059716F"/>
    <w:rsid w:val="0059784C"/>
    <w:rsid w:val="005A0DD9"/>
    <w:rsid w:val="005A20F0"/>
    <w:rsid w:val="005A28EF"/>
    <w:rsid w:val="005A2A1C"/>
    <w:rsid w:val="005A30F9"/>
    <w:rsid w:val="005A33DF"/>
    <w:rsid w:val="005A4B83"/>
    <w:rsid w:val="005A5678"/>
    <w:rsid w:val="005A56A8"/>
    <w:rsid w:val="005A56D9"/>
    <w:rsid w:val="005A59D3"/>
    <w:rsid w:val="005A6B0B"/>
    <w:rsid w:val="005A705E"/>
    <w:rsid w:val="005B09F6"/>
    <w:rsid w:val="005B1010"/>
    <w:rsid w:val="005B1729"/>
    <w:rsid w:val="005B2A58"/>
    <w:rsid w:val="005B34F1"/>
    <w:rsid w:val="005B3808"/>
    <w:rsid w:val="005B3EB4"/>
    <w:rsid w:val="005B4C5C"/>
    <w:rsid w:val="005B56D7"/>
    <w:rsid w:val="005B5FD4"/>
    <w:rsid w:val="005B6175"/>
    <w:rsid w:val="005B6E35"/>
    <w:rsid w:val="005B7AC2"/>
    <w:rsid w:val="005B7C9B"/>
    <w:rsid w:val="005C0A1D"/>
    <w:rsid w:val="005C0AD4"/>
    <w:rsid w:val="005C0C9E"/>
    <w:rsid w:val="005C1963"/>
    <w:rsid w:val="005C1B0B"/>
    <w:rsid w:val="005C1D7A"/>
    <w:rsid w:val="005C1EC0"/>
    <w:rsid w:val="005C3AA6"/>
    <w:rsid w:val="005C4E35"/>
    <w:rsid w:val="005C55D6"/>
    <w:rsid w:val="005C5AAE"/>
    <w:rsid w:val="005C5BBD"/>
    <w:rsid w:val="005D0068"/>
    <w:rsid w:val="005D027E"/>
    <w:rsid w:val="005D1105"/>
    <w:rsid w:val="005D2CA3"/>
    <w:rsid w:val="005D39D0"/>
    <w:rsid w:val="005D4504"/>
    <w:rsid w:val="005D46A5"/>
    <w:rsid w:val="005D4C32"/>
    <w:rsid w:val="005D57A7"/>
    <w:rsid w:val="005D683E"/>
    <w:rsid w:val="005D6852"/>
    <w:rsid w:val="005D7121"/>
    <w:rsid w:val="005D727F"/>
    <w:rsid w:val="005D74DD"/>
    <w:rsid w:val="005D7B73"/>
    <w:rsid w:val="005E1402"/>
    <w:rsid w:val="005E1423"/>
    <w:rsid w:val="005E1938"/>
    <w:rsid w:val="005E2A8E"/>
    <w:rsid w:val="005E32F2"/>
    <w:rsid w:val="005E3482"/>
    <w:rsid w:val="005E452D"/>
    <w:rsid w:val="005E5E31"/>
    <w:rsid w:val="005E5F9E"/>
    <w:rsid w:val="005E609F"/>
    <w:rsid w:val="005E6930"/>
    <w:rsid w:val="005E6E24"/>
    <w:rsid w:val="005E70C1"/>
    <w:rsid w:val="005F0DE1"/>
    <w:rsid w:val="005F0E2B"/>
    <w:rsid w:val="005F0E9E"/>
    <w:rsid w:val="005F0FB0"/>
    <w:rsid w:val="005F121D"/>
    <w:rsid w:val="005F177D"/>
    <w:rsid w:val="005F243F"/>
    <w:rsid w:val="005F28BD"/>
    <w:rsid w:val="005F33A2"/>
    <w:rsid w:val="005F3B5F"/>
    <w:rsid w:val="005F43DF"/>
    <w:rsid w:val="005F4412"/>
    <w:rsid w:val="005F441F"/>
    <w:rsid w:val="005F4979"/>
    <w:rsid w:val="005F4EB0"/>
    <w:rsid w:val="005F57B9"/>
    <w:rsid w:val="005F6B8E"/>
    <w:rsid w:val="005F6E98"/>
    <w:rsid w:val="00600306"/>
    <w:rsid w:val="00601237"/>
    <w:rsid w:val="00601B87"/>
    <w:rsid w:val="00605C62"/>
    <w:rsid w:val="0060606F"/>
    <w:rsid w:val="00606AE7"/>
    <w:rsid w:val="006073A3"/>
    <w:rsid w:val="006078ED"/>
    <w:rsid w:val="00611046"/>
    <w:rsid w:val="00611A72"/>
    <w:rsid w:val="00611FBC"/>
    <w:rsid w:val="00613CC9"/>
    <w:rsid w:val="006140B1"/>
    <w:rsid w:val="006141BE"/>
    <w:rsid w:val="0061501C"/>
    <w:rsid w:val="00615937"/>
    <w:rsid w:val="006168CA"/>
    <w:rsid w:val="006176E2"/>
    <w:rsid w:val="00617EFA"/>
    <w:rsid w:val="006201A3"/>
    <w:rsid w:val="0062074C"/>
    <w:rsid w:val="00620B81"/>
    <w:rsid w:val="006211E1"/>
    <w:rsid w:val="00622CFF"/>
    <w:rsid w:val="00623044"/>
    <w:rsid w:val="00623441"/>
    <w:rsid w:val="006235AE"/>
    <w:rsid w:val="0062360D"/>
    <w:rsid w:val="00623994"/>
    <w:rsid w:val="0062435D"/>
    <w:rsid w:val="0062552B"/>
    <w:rsid w:val="00625836"/>
    <w:rsid w:val="00626623"/>
    <w:rsid w:val="006268C0"/>
    <w:rsid w:val="006278F8"/>
    <w:rsid w:val="00627D01"/>
    <w:rsid w:val="00630DBD"/>
    <w:rsid w:val="00631011"/>
    <w:rsid w:val="0063166B"/>
    <w:rsid w:val="00632339"/>
    <w:rsid w:val="0063245D"/>
    <w:rsid w:val="0063433B"/>
    <w:rsid w:val="006344C2"/>
    <w:rsid w:val="006344CC"/>
    <w:rsid w:val="0063626B"/>
    <w:rsid w:val="00636F27"/>
    <w:rsid w:val="006378B9"/>
    <w:rsid w:val="00637AA4"/>
    <w:rsid w:val="00637CB6"/>
    <w:rsid w:val="006401F8"/>
    <w:rsid w:val="006417EB"/>
    <w:rsid w:val="00641816"/>
    <w:rsid w:val="0064273D"/>
    <w:rsid w:val="00642942"/>
    <w:rsid w:val="00642BF8"/>
    <w:rsid w:val="0064362B"/>
    <w:rsid w:val="00643C6A"/>
    <w:rsid w:val="0064468B"/>
    <w:rsid w:val="00644EC9"/>
    <w:rsid w:val="00645A55"/>
    <w:rsid w:val="006500E6"/>
    <w:rsid w:val="0065014E"/>
    <w:rsid w:val="00650589"/>
    <w:rsid w:val="00650982"/>
    <w:rsid w:val="00652609"/>
    <w:rsid w:val="00652A71"/>
    <w:rsid w:val="00652BB2"/>
    <w:rsid w:val="00653D2E"/>
    <w:rsid w:val="00654838"/>
    <w:rsid w:val="006555E2"/>
    <w:rsid w:val="00655618"/>
    <w:rsid w:val="00655D16"/>
    <w:rsid w:val="00657F92"/>
    <w:rsid w:val="00660022"/>
    <w:rsid w:val="00661B58"/>
    <w:rsid w:val="0066222C"/>
    <w:rsid w:val="00662BBF"/>
    <w:rsid w:val="00663CD9"/>
    <w:rsid w:val="00665251"/>
    <w:rsid w:val="006662A5"/>
    <w:rsid w:val="00666BE8"/>
    <w:rsid w:val="0066780B"/>
    <w:rsid w:val="006709D4"/>
    <w:rsid w:val="00670FBE"/>
    <w:rsid w:val="00671356"/>
    <w:rsid w:val="006717FF"/>
    <w:rsid w:val="00671D06"/>
    <w:rsid w:val="00671E19"/>
    <w:rsid w:val="00672F0D"/>
    <w:rsid w:val="00673732"/>
    <w:rsid w:val="00673B80"/>
    <w:rsid w:val="00673CE0"/>
    <w:rsid w:val="006741C2"/>
    <w:rsid w:val="00674488"/>
    <w:rsid w:val="00674514"/>
    <w:rsid w:val="0067459B"/>
    <w:rsid w:val="0067487C"/>
    <w:rsid w:val="006755DB"/>
    <w:rsid w:val="00675819"/>
    <w:rsid w:val="00675DB2"/>
    <w:rsid w:val="00676552"/>
    <w:rsid w:val="00676CC7"/>
    <w:rsid w:val="00677C6E"/>
    <w:rsid w:val="00677FEC"/>
    <w:rsid w:val="0068005B"/>
    <w:rsid w:val="00680CA5"/>
    <w:rsid w:val="00681635"/>
    <w:rsid w:val="00682C4F"/>
    <w:rsid w:val="00682D9A"/>
    <w:rsid w:val="006834FA"/>
    <w:rsid w:val="00683C83"/>
    <w:rsid w:val="00683E5A"/>
    <w:rsid w:val="006843D6"/>
    <w:rsid w:val="006843D9"/>
    <w:rsid w:val="006843F9"/>
    <w:rsid w:val="00684CD0"/>
    <w:rsid w:val="006852B4"/>
    <w:rsid w:val="00685EE8"/>
    <w:rsid w:val="006865A1"/>
    <w:rsid w:val="00687DD3"/>
    <w:rsid w:val="006903BC"/>
    <w:rsid w:val="00693C07"/>
    <w:rsid w:val="00693D4E"/>
    <w:rsid w:val="0069424E"/>
    <w:rsid w:val="00694D26"/>
    <w:rsid w:val="00695068"/>
    <w:rsid w:val="006953F2"/>
    <w:rsid w:val="006954B6"/>
    <w:rsid w:val="0069763C"/>
    <w:rsid w:val="00697A01"/>
    <w:rsid w:val="006A0132"/>
    <w:rsid w:val="006A084A"/>
    <w:rsid w:val="006A1659"/>
    <w:rsid w:val="006A1743"/>
    <w:rsid w:val="006A1A97"/>
    <w:rsid w:val="006A2B3C"/>
    <w:rsid w:val="006A396B"/>
    <w:rsid w:val="006A4649"/>
    <w:rsid w:val="006A4CE6"/>
    <w:rsid w:val="006A548D"/>
    <w:rsid w:val="006A5613"/>
    <w:rsid w:val="006A657F"/>
    <w:rsid w:val="006A70CE"/>
    <w:rsid w:val="006B0C4E"/>
    <w:rsid w:val="006B2C1A"/>
    <w:rsid w:val="006B32B5"/>
    <w:rsid w:val="006B37E1"/>
    <w:rsid w:val="006B3943"/>
    <w:rsid w:val="006B3F39"/>
    <w:rsid w:val="006B3FC0"/>
    <w:rsid w:val="006B42F6"/>
    <w:rsid w:val="006B4798"/>
    <w:rsid w:val="006B4A24"/>
    <w:rsid w:val="006B5044"/>
    <w:rsid w:val="006B52AF"/>
    <w:rsid w:val="006B656E"/>
    <w:rsid w:val="006B65F4"/>
    <w:rsid w:val="006B7816"/>
    <w:rsid w:val="006B7C24"/>
    <w:rsid w:val="006C03DA"/>
    <w:rsid w:val="006C12D7"/>
    <w:rsid w:val="006C1436"/>
    <w:rsid w:val="006C1D1C"/>
    <w:rsid w:val="006C2529"/>
    <w:rsid w:val="006C2841"/>
    <w:rsid w:val="006C2996"/>
    <w:rsid w:val="006C313D"/>
    <w:rsid w:val="006C3A23"/>
    <w:rsid w:val="006C4736"/>
    <w:rsid w:val="006C691C"/>
    <w:rsid w:val="006C7085"/>
    <w:rsid w:val="006C71E0"/>
    <w:rsid w:val="006D15DE"/>
    <w:rsid w:val="006D18E1"/>
    <w:rsid w:val="006D2F83"/>
    <w:rsid w:val="006D3423"/>
    <w:rsid w:val="006D4CB3"/>
    <w:rsid w:val="006D571E"/>
    <w:rsid w:val="006D5754"/>
    <w:rsid w:val="006D5805"/>
    <w:rsid w:val="006D7D2E"/>
    <w:rsid w:val="006E0AE5"/>
    <w:rsid w:val="006E156E"/>
    <w:rsid w:val="006E197F"/>
    <w:rsid w:val="006E2612"/>
    <w:rsid w:val="006E347E"/>
    <w:rsid w:val="006E3DDD"/>
    <w:rsid w:val="006E4A20"/>
    <w:rsid w:val="006E4CA6"/>
    <w:rsid w:val="006E5922"/>
    <w:rsid w:val="006E5FD2"/>
    <w:rsid w:val="006E7456"/>
    <w:rsid w:val="006F05CE"/>
    <w:rsid w:val="006F0614"/>
    <w:rsid w:val="006F0752"/>
    <w:rsid w:val="006F0C19"/>
    <w:rsid w:val="006F0DA8"/>
    <w:rsid w:val="006F1679"/>
    <w:rsid w:val="006F19F3"/>
    <w:rsid w:val="006F1E2E"/>
    <w:rsid w:val="006F2F7B"/>
    <w:rsid w:val="006F381B"/>
    <w:rsid w:val="006F4180"/>
    <w:rsid w:val="006F4402"/>
    <w:rsid w:val="006F66F5"/>
    <w:rsid w:val="006F682C"/>
    <w:rsid w:val="006F6EED"/>
    <w:rsid w:val="006F73BD"/>
    <w:rsid w:val="006F7716"/>
    <w:rsid w:val="006F7962"/>
    <w:rsid w:val="00700127"/>
    <w:rsid w:val="00700632"/>
    <w:rsid w:val="00700D10"/>
    <w:rsid w:val="00700FF3"/>
    <w:rsid w:val="00705088"/>
    <w:rsid w:val="0070595D"/>
    <w:rsid w:val="00705EF6"/>
    <w:rsid w:val="007061E2"/>
    <w:rsid w:val="007062A0"/>
    <w:rsid w:val="007066D7"/>
    <w:rsid w:val="00707489"/>
    <w:rsid w:val="0070788B"/>
    <w:rsid w:val="007101D0"/>
    <w:rsid w:val="00710431"/>
    <w:rsid w:val="00711177"/>
    <w:rsid w:val="00711AF1"/>
    <w:rsid w:val="00712C70"/>
    <w:rsid w:val="00712D31"/>
    <w:rsid w:val="00713F64"/>
    <w:rsid w:val="007145CE"/>
    <w:rsid w:val="00714D65"/>
    <w:rsid w:val="00715148"/>
    <w:rsid w:val="007152C6"/>
    <w:rsid w:val="00716300"/>
    <w:rsid w:val="00716316"/>
    <w:rsid w:val="00716BDE"/>
    <w:rsid w:val="00717ED6"/>
    <w:rsid w:val="00717EF1"/>
    <w:rsid w:val="0072014C"/>
    <w:rsid w:val="00721D09"/>
    <w:rsid w:val="0072209B"/>
    <w:rsid w:val="00722DD7"/>
    <w:rsid w:val="0072458A"/>
    <w:rsid w:val="00724608"/>
    <w:rsid w:val="00725B78"/>
    <w:rsid w:val="00726600"/>
    <w:rsid w:val="0072683C"/>
    <w:rsid w:val="00726CA6"/>
    <w:rsid w:val="00730B09"/>
    <w:rsid w:val="00731188"/>
    <w:rsid w:val="0073241A"/>
    <w:rsid w:val="00732890"/>
    <w:rsid w:val="0073435F"/>
    <w:rsid w:val="007378C1"/>
    <w:rsid w:val="00740A37"/>
    <w:rsid w:val="0074133C"/>
    <w:rsid w:val="00741476"/>
    <w:rsid w:val="00741ADA"/>
    <w:rsid w:val="007436B8"/>
    <w:rsid w:val="007444DF"/>
    <w:rsid w:val="00744FD3"/>
    <w:rsid w:val="00745957"/>
    <w:rsid w:val="00745C32"/>
    <w:rsid w:val="0075107D"/>
    <w:rsid w:val="007538BD"/>
    <w:rsid w:val="00753D96"/>
    <w:rsid w:val="00754813"/>
    <w:rsid w:val="00754E1E"/>
    <w:rsid w:val="00755020"/>
    <w:rsid w:val="00756EDD"/>
    <w:rsid w:val="00757877"/>
    <w:rsid w:val="00757AD2"/>
    <w:rsid w:val="00760B39"/>
    <w:rsid w:val="0076107B"/>
    <w:rsid w:val="00761A8D"/>
    <w:rsid w:val="00761C98"/>
    <w:rsid w:val="00762B31"/>
    <w:rsid w:val="00762FCF"/>
    <w:rsid w:val="0076327A"/>
    <w:rsid w:val="007633F5"/>
    <w:rsid w:val="0076451A"/>
    <w:rsid w:val="00766A58"/>
    <w:rsid w:val="00766AEF"/>
    <w:rsid w:val="0076733C"/>
    <w:rsid w:val="00771B7A"/>
    <w:rsid w:val="0077216E"/>
    <w:rsid w:val="007721AA"/>
    <w:rsid w:val="007729F5"/>
    <w:rsid w:val="00772C70"/>
    <w:rsid w:val="0077350D"/>
    <w:rsid w:val="00774FC2"/>
    <w:rsid w:val="0077537A"/>
    <w:rsid w:val="007753F4"/>
    <w:rsid w:val="00775573"/>
    <w:rsid w:val="00775653"/>
    <w:rsid w:val="00776B80"/>
    <w:rsid w:val="00780401"/>
    <w:rsid w:val="00780DA1"/>
    <w:rsid w:val="0078258F"/>
    <w:rsid w:val="00782898"/>
    <w:rsid w:val="007839AC"/>
    <w:rsid w:val="00783CD1"/>
    <w:rsid w:val="00784257"/>
    <w:rsid w:val="00784617"/>
    <w:rsid w:val="007848EE"/>
    <w:rsid w:val="0078539F"/>
    <w:rsid w:val="007856AD"/>
    <w:rsid w:val="00786202"/>
    <w:rsid w:val="00786B11"/>
    <w:rsid w:val="00790CEE"/>
    <w:rsid w:val="00791D62"/>
    <w:rsid w:val="00792488"/>
    <w:rsid w:val="00792DD3"/>
    <w:rsid w:val="00793147"/>
    <w:rsid w:val="007936F9"/>
    <w:rsid w:val="00793DA5"/>
    <w:rsid w:val="00794931"/>
    <w:rsid w:val="00794E92"/>
    <w:rsid w:val="00795399"/>
    <w:rsid w:val="00795991"/>
    <w:rsid w:val="00796FC1"/>
    <w:rsid w:val="00797797"/>
    <w:rsid w:val="007A0C6D"/>
    <w:rsid w:val="007A171F"/>
    <w:rsid w:val="007A1DF1"/>
    <w:rsid w:val="007A1F13"/>
    <w:rsid w:val="007A1FB4"/>
    <w:rsid w:val="007A29C8"/>
    <w:rsid w:val="007A32C8"/>
    <w:rsid w:val="007A36F8"/>
    <w:rsid w:val="007A47E0"/>
    <w:rsid w:val="007A49A0"/>
    <w:rsid w:val="007A4BB2"/>
    <w:rsid w:val="007A5556"/>
    <w:rsid w:val="007A5CF7"/>
    <w:rsid w:val="007A5D30"/>
    <w:rsid w:val="007A6DB3"/>
    <w:rsid w:val="007A72E6"/>
    <w:rsid w:val="007B030A"/>
    <w:rsid w:val="007B0C40"/>
    <w:rsid w:val="007B0C5C"/>
    <w:rsid w:val="007B0EE4"/>
    <w:rsid w:val="007B0F04"/>
    <w:rsid w:val="007B10DC"/>
    <w:rsid w:val="007B1A78"/>
    <w:rsid w:val="007B1C44"/>
    <w:rsid w:val="007B1D77"/>
    <w:rsid w:val="007B1EBA"/>
    <w:rsid w:val="007B302D"/>
    <w:rsid w:val="007B4DAA"/>
    <w:rsid w:val="007B4DDB"/>
    <w:rsid w:val="007B4EAA"/>
    <w:rsid w:val="007B4FFC"/>
    <w:rsid w:val="007C0499"/>
    <w:rsid w:val="007C2FD4"/>
    <w:rsid w:val="007C4271"/>
    <w:rsid w:val="007C4420"/>
    <w:rsid w:val="007C5505"/>
    <w:rsid w:val="007C5BD5"/>
    <w:rsid w:val="007C5DF1"/>
    <w:rsid w:val="007C6276"/>
    <w:rsid w:val="007C633E"/>
    <w:rsid w:val="007C6F2E"/>
    <w:rsid w:val="007C6F42"/>
    <w:rsid w:val="007C77A3"/>
    <w:rsid w:val="007C77F7"/>
    <w:rsid w:val="007C7EF2"/>
    <w:rsid w:val="007D254F"/>
    <w:rsid w:val="007D4839"/>
    <w:rsid w:val="007D616F"/>
    <w:rsid w:val="007D63F3"/>
    <w:rsid w:val="007D6477"/>
    <w:rsid w:val="007D68E5"/>
    <w:rsid w:val="007D6C75"/>
    <w:rsid w:val="007D6D47"/>
    <w:rsid w:val="007D7BED"/>
    <w:rsid w:val="007E0151"/>
    <w:rsid w:val="007E07D1"/>
    <w:rsid w:val="007E27AB"/>
    <w:rsid w:val="007E30A0"/>
    <w:rsid w:val="007E3CF2"/>
    <w:rsid w:val="007E5693"/>
    <w:rsid w:val="007E5A8C"/>
    <w:rsid w:val="007E7894"/>
    <w:rsid w:val="007F0717"/>
    <w:rsid w:val="007F0AF6"/>
    <w:rsid w:val="007F1953"/>
    <w:rsid w:val="007F1D97"/>
    <w:rsid w:val="007F1EC4"/>
    <w:rsid w:val="007F2244"/>
    <w:rsid w:val="007F2D03"/>
    <w:rsid w:val="007F32F9"/>
    <w:rsid w:val="007F3839"/>
    <w:rsid w:val="007F3BE6"/>
    <w:rsid w:val="007F4338"/>
    <w:rsid w:val="007F6826"/>
    <w:rsid w:val="007F69C4"/>
    <w:rsid w:val="007F6C71"/>
    <w:rsid w:val="007F6C84"/>
    <w:rsid w:val="00800A77"/>
    <w:rsid w:val="008023E0"/>
    <w:rsid w:val="00802516"/>
    <w:rsid w:val="00802C4D"/>
    <w:rsid w:val="0080380C"/>
    <w:rsid w:val="008042AE"/>
    <w:rsid w:val="008047A3"/>
    <w:rsid w:val="008059DC"/>
    <w:rsid w:val="00805E2F"/>
    <w:rsid w:val="00806251"/>
    <w:rsid w:val="00807492"/>
    <w:rsid w:val="008102C9"/>
    <w:rsid w:val="00812473"/>
    <w:rsid w:val="00813B6C"/>
    <w:rsid w:val="00813FBB"/>
    <w:rsid w:val="008154C7"/>
    <w:rsid w:val="008164B4"/>
    <w:rsid w:val="00816C53"/>
    <w:rsid w:val="00817177"/>
    <w:rsid w:val="008202FF"/>
    <w:rsid w:val="0082099C"/>
    <w:rsid w:val="00820EC2"/>
    <w:rsid w:val="00821685"/>
    <w:rsid w:val="0082190D"/>
    <w:rsid w:val="0082196D"/>
    <w:rsid w:val="0082214B"/>
    <w:rsid w:val="00822A3C"/>
    <w:rsid w:val="008239FE"/>
    <w:rsid w:val="008243F6"/>
    <w:rsid w:val="00825565"/>
    <w:rsid w:val="00826212"/>
    <w:rsid w:val="008263A7"/>
    <w:rsid w:val="00827600"/>
    <w:rsid w:val="00827C0D"/>
    <w:rsid w:val="008305EE"/>
    <w:rsid w:val="00830FE9"/>
    <w:rsid w:val="008315B1"/>
    <w:rsid w:val="00831A1D"/>
    <w:rsid w:val="00831BB2"/>
    <w:rsid w:val="008332B3"/>
    <w:rsid w:val="0083375B"/>
    <w:rsid w:val="00834A65"/>
    <w:rsid w:val="008356D0"/>
    <w:rsid w:val="00836FF6"/>
    <w:rsid w:val="00837005"/>
    <w:rsid w:val="00837496"/>
    <w:rsid w:val="00837D64"/>
    <w:rsid w:val="0084032C"/>
    <w:rsid w:val="008405C8"/>
    <w:rsid w:val="00840B14"/>
    <w:rsid w:val="00840D65"/>
    <w:rsid w:val="00841385"/>
    <w:rsid w:val="00841922"/>
    <w:rsid w:val="00841EA4"/>
    <w:rsid w:val="00841FCC"/>
    <w:rsid w:val="00843A63"/>
    <w:rsid w:val="00844203"/>
    <w:rsid w:val="00844223"/>
    <w:rsid w:val="0084432C"/>
    <w:rsid w:val="00844455"/>
    <w:rsid w:val="00845416"/>
    <w:rsid w:val="008455D3"/>
    <w:rsid w:val="00845EA0"/>
    <w:rsid w:val="00846753"/>
    <w:rsid w:val="008467D4"/>
    <w:rsid w:val="008476FD"/>
    <w:rsid w:val="00850487"/>
    <w:rsid w:val="008509AA"/>
    <w:rsid w:val="00851454"/>
    <w:rsid w:val="008521DF"/>
    <w:rsid w:val="00852BFF"/>
    <w:rsid w:val="00852CF1"/>
    <w:rsid w:val="008535B3"/>
    <w:rsid w:val="0085394D"/>
    <w:rsid w:val="00853A29"/>
    <w:rsid w:val="00856BF6"/>
    <w:rsid w:val="00856D4D"/>
    <w:rsid w:val="00857024"/>
    <w:rsid w:val="008576E9"/>
    <w:rsid w:val="00860045"/>
    <w:rsid w:val="0086056A"/>
    <w:rsid w:val="00860804"/>
    <w:rsid w:val="00860D28"/>
    <w:rsid w:val="00861469"/>
    <w:rsid w:val="00861581"/>
    <w:rsid w:val="0086250C"/>
    <w:rsid w:val="00862A22"/>
    <w:rsid w:val="00863168"/>
    <w:rsid w:val="008637F2"/>
    <w:rsid w:val="00863FEF"/>
    <w:rsid w:val="008648D8"/>
    <w:rsid w:val="008705FC"/>
    <w:rsid w:val="00871906"/>
    <w:rsid w:val="00871E29"/>
    <w:rsid w:val="00871EFE"/>
    <w:rsid w:val="00872362"/>
    <w:rsid w:val="008734D4"/>
    <w:rsid w:val="00873512"/>
    <w:rsid w:val="00874040"/>
    <w:rsid w:val="00874B4A"/>
    <w:rsid w:val="00875409"/>
    <w:rsid w:val="00875873"/>
    <w:rsid w:val="00875D86"/>
    <w:rsid w:val="0087608D"/>
    <w:rsid w:val="00876F8A"/>
    <w:rsid w:val="008776C6"/>
    <w:rsid w:val="00877ABE"/>
    <w:rsid w:val="00880906"/>
    <w:rsid w:val="00881F27"/>
    <w:rsid w:val="00881F98"/>
    <w:rsid w:val="00882AEF"/>
    <w:rsid w:val="00883A22"/>
    <w:rsid w:val="00884447"/>
    <w:rsid w:val="008847BC"/>
    <w:rsid w:val="008851D0"/>
    <w:rsid w:val="00886017"/>
    <w:rsid w:val="00886439"/>
    <w:rsid w:val="008872F7"/>
    <w:rsid w:val="0089009D"/>
    <w:rsid w:val="0089211D"/>
    <w:rsid w:val="008928B3"/>
    <w:rsid w:val="00893809"/>
    <w:rsid w:val="0089385D"/>
    <w:rsid w:val="00894286"/>
    <w:rsid w:val="00894B34"/>
    <w:rsid w:val="00894C49"/>
    <w:rsid w:val="00895F65"/>
    <w:rsid w:val="008965EA"/>
    <w:rsid w:val="008A0D4C"/>
    <w:rsid w:val="008A0E6D"/>
    <w:rsid w:val="008A10A2"/>
    <w:rsid w:val="008A1404"/>
    <w:rsid w:val="008A14BF"/>
    <w:rsid w:val="008A20D9"/>
    <w:rsid w:val="008A337E"/>
    <w:rsid w:val="008A3E4C"/>
    <w:rsid w:val="008A3F5F"/>
    <w:rsid w:val="008A4D0B"/>
    <w:rsid w:val="008A6330"/>
    <w:rsid w:val="008A65F9"/>
    <w:rsid w:val="008A7FBA"/>
    <w:rsid w:val="008B0251"/>
    <w:rsid w:val="008B074D"/>
    <w:rsid w:val="008B1AF6"/>
    <w:rsid w:val="008B3473"/>
    <w:rsid w:val="008B3DE4"/>
    <w:rsid w:val="008B3EAE"/>
    <w:rsid w:val="008B56F8"/>
    <w:rsid w:val="008B6098"/>
    <w:rsid w:val="008B613B"/>
    <w:rsid w:val="008B6C83"/>
    <w:rsid w:val="008B7956"/>
    <w:rsid w:val="008C125B"/>
    <w:rsid w:val="008C2302"/>
    <w:rsid w:val="008C2C60"/>
    <w:rsid w:val="008C2E09"/>
    <w:rsid w:val="008C3350"/>
    <w:rsid w:val="008C3356"/>
    <w:rsid w:val="008C35B8"/>
    <w:rsid w:val="008C6758"/>
    <w:rsid w:val="008C7383"/>
    <w:rsid w:val="008C7E95"/>
    <w:rsid w:val="008D03FF"/>
    <w:rsid w:val="008D0D16"/>
    <w:rsid w:val="008D142B"/>
    <w:rsid w:val="008D1EB4"/>
    <w:rsid w:val="008D4397"/>
    <w:rsid w:val="008D5C57"/>
    <w:rsid w:val="008D5C9B"/>
    <w:rsid w:val="008D6B45"/>
    <w:rsid w:val="008D6CCE"/>
    <w:rsid w:val="008D76D9"/>
    <w:rsid w:val="008E00BA"/>
    <w:rsid w:val="008E1220"/>
    <w:rsid w:val="008E14C6"/>
    <w:rsid w:val="008E1A75"/>
    <w:rsid w:val="008E2806"/>
    <w:rsid w:val="008E2A13"/>
    <w:rsid w:val="008E2B78"/>
    <w:rsid w:val="008E2DF1"/>
    <w:rsid w:val="008E2F0B"/>
    <w:rsid w:val="008E32A8"/>
    <w:rsid w:val="008E3B84"/>
    <w:rsid w:val="008E42B5"/>
    <w:rsid w:val="008E43BD"/>
    <w:rsid w:val="008E534D"/>
    <w:rsid w:val="008E58A6"/>
    <w:rsid w:val="008E5C60"/>
    <w:rsid w:val="008E6A6D"/>
    <w:rsid w:val="008E6CA8"/>
    <w:rsid w:val="008E6EC7"/>
    <w:rsid w:val="008E70B1"/>
    <w:rsid w:val="008E71AE"/>
    <w:rsid w:val="008F08F3"/>
    <w:rsid w:val="008F1F54"/>
    <w:rsid w:val="008F20DB"/>
    <w:rsid w:val="008F260D"/>
    <w:rsid w:val="008F2A12"/>
    <w:rsid w:val="008F2D0A"/>
    <w:rsid w:val="008F2D7B"/>
    <w:rsid w:val="008F3899"/>
    <w:rsid w:val="008F3E23"/>
    <w:rsid w:val="008F3E98"/>
    <w:rsid w:val="008F5158"/>
    <w:rsid w:val="008F58AA"/>
    <w:rsid w:val="008F633A"/>
    <w:rsid w:val="008F6EF1"/>
    <w:rsid w:val="008F6FB2"/>
    <w:rsid w:val="008F749D"/>
    <w:rsid w:val="008F7FA7"/>
    <w:rsid w:val="009001F7"/>
    <w:rsid w:val="00900322"/>
    <w:rsid w:val="0090073C"/>
    <w:rsid w:val="00900C25"/>
    <w:rsid w:val="00900FB1"/>
    <w:rsid w:val="00901DF3"/>
    <w:rsid w:val="00901EAB"/>
    <w:rsid w:val="009023E2"/>
    <w:rsid w:val="009033AE"/>
    <w:rsid w:val="00903623"/>
    <w:rsid w:val="00903710"/>
    <w:rsid w:val="009043E5"/>
    <w:rsid w:val="00904C07"/>
    <w:rsid w:val="00905BFF"/>
    <w:rsid w:val="00905C76"/>
    <w:rsid w:val="00905F9B"/>
    <w:rsid w:val="0090650B"/>
    <w:rsid w:val="009076E5"/>
    <w:rsid w:val="00911713"/>
    <w:rsid w:val="00913060"/>
    <w:rsid w:val="00914274"/>
    <w:rsid w:val="0091477E"/>
    <w:rsid w:val="009153D8"/>
    <w:rsid w:val="009154D9"/>
    <w:rsid w:val="00915DA4"/>
    <w:rsid w:val="00917EB4"/>
    <w:rsid w:val="00922639"/>
    <w:rsid w:val="009234D5"/>
    <w:rsid w:val="00923B85"/>
    <w:rsid w:val="00924A3A"/>
    <w:rsid w:val="0092678B"/>
    <w:rsid w:val="00926814"/>
    <w:rsid w:val="00927518"/>
    <w:rsid w:val="00927944"/>
    <w:rsid w:val="00927A6C"/>
    <w:rsid w:val="00927D2C"/>
    <w:rsid w:val="00927D96"/>
    <w:rsid w:val="009305DD"/>
    <w:rsid w:val="00930AD5"/>
    <w:rsid w:val="00932287"/>
    <w:rsid w:val="00932886"/>
    <w:rsid w:val="00933475"/>
    <w:rsid w:val="00933864"/>
    <w:rsid w:val="0093573C"/>
    <w:rsid w:val="009357ED"/>
    <w:rsid w:val="00936797"/>
    <w:rsid w:val="009379BC"/>
    <w:rsid w:val="00941565"/>
    <w:rsid w:val="00941D88"/>
    <w:rsid w:val="00941FBC"/>
    <w:rsid w:val="0094261A"/>
    <w:rsid w:val="00942766"/>
    <w:rsid w:val="00942DC3"/>
    <w:rsid w:val="00943BCF"/>
    <w:rsid w:val="00943BDE"/>
    <w:rsid w:val="00944381"/>
    <w:rsid w:val="00944667"/>
    <w:rsid w:val="00944F24"/>
    <w:rsid w:val="0094608E"/>
    <w:rsid w:val="00946AAE"/>
    <w:rsid w:val="00946EE5"/>
    <w:rsid w:val="00947A1F"/>
    <w:rsid w:val="00947D51"/>
    <w:rsid w:val="009513D1"/>
    <w:rsid w:val="009515CE"/>
    <w:rsid w:val="00951DE3"/>
    <w:rsid w:val="00952722"/>
    <w:rsid w:val="009532F5"/>
    <w:rsid w:val="009542AD"/>
    <w:rsid w:val="00955188"/>
    <w:rsid w:val="00955392"/>
    <w:rsid w:val="00956031"/>
    <w:rsid w:val="009563B1"/>
    <w:rsid w:val="0095668F"/>
    <w:rsid w:val="009566A6"/>
    <w:rsid w:val="00956E89"/>
    <w:rsid w:val="00956FA3"/>
    <w:rsid w:val="00957DDE"/>
    <w:rsid w:val="009601BB"/>
    <w:rsid w:val="00960EAE"/>
    <w:rsid w:val="00960EC5"/>
    <w:rsid w:val="009627C9"/>
    <w:rsid w:val="00962E5F"/>
    <w:rsid w:val="00964001"/>
    <w:rsid w:val="00965201"/>
    <w:rsid w:val="009662B3"/>
    <w:rsid w:val="00966CF5"/>
    <w:rsid w:val="00967080"/>
    <w:rsid w:val="00967B9D"/>
    <w:rsid w:val="00971084"/>
    <w:rsid w:val="00971AB8"/>
    <w:rsid w:val="0097379D"/>
    <w:rsid w:val="00975CB6"/>
    <w:rsid w:val="0098086C"/>
    <w:rsid w:val="00981F95"/>
    <w:rsid w:val="009824CF"/>
    <w:rsid w:val="0098297E"/>
    <w:rsid w:val="00982D8B"/>
    <w:rsid w:val="00984E9A"/>
    <w:rsid w:val="00984FF2"/>
    <w:rsid w:val="009866FA"/>
    <w:rsid w:val="009873BF"/>
    <w:rsid w:val="00987994"/>
    <w:rsid w:val="00990013"/>
    <w:rsid w:val="00990CB8"/>
    <w:rsid w:val="00991233"/>
    <w:rsid w:val="00991ACA"/>
    <w:rsid w:val="00991E77"/>
    <w:rsid w:val="0099251D"/>
    <w:rsid w:val="00993E34"/>
    <w:rsid w:val="00994558"/>
    <w:rsid w:val="00994784"/>
    <w:rsid w:val="00994E14"/>
    <w:rsid w:val="0099515E"/>
    <w:rsid w:val="00995343"/>
    <w:rsid w:val="009961AF"/>
    <w:rsid w:val="009A0459"/>
    <w:rsid w:val="009A070A"/>
    <w:rsid w:val="009A0AB9"/>
    <w:rsid w:val="009A1BD8"/>
    <w:rsid w:val="009A351D"/>
    <w:rsid w:val="009A44AA"/>
    <w:rsid w:val="009A4FA6"/>
    <w:rsid w:val="009A5180"/>
    <w:rsid w:val="009A5B5F"/>
    <w:rsid w:val="009A66AE"/>
    <w:rsid w:val="009A7698"/>
    <w:rsid w:val="009B009F"/>
    <w:rsid w:val="009B17B2"/>
    <w:rsid w:val="009B24A7"/>
    <w:rsid w:val="009B26B7"/>
    <w:rsid w:val="009B2FAE"/>
    <w:rsid w:val="009B320C"/>
    <w:rsid w:val="009B51EC"/>
    <w:rsid w:val="009B5DB7"/>
    <w:rsid w:val="009B61CC"/>
    <w:rsid w:val="009B657C"/>
    <w:rsid w:val="009B7200"/>
    <w:rsid w:val="009B7479"/>
    <w:rsid w:val="009C0365"/>
    <w:rsid w:val="009C03DB"/>
    <w:rsid w:val="009C06A2"/>
    <w:rsid w:val="009C143B"/>
    <w:rsid w:val="009C1CAA"/>
    <w:rsid w:val="009C1EB9"/>
    <w:rsid w:val="009C22BD"/>
    <w:rsid w:val="009C30CE"/>
    <w:rsid w:val="009C3BC2"/>
    <w:rsid w:val="009C3DC7"/>
    <w:rsid w:val="009C50E3"/>
    <w:rsid w:val="009C57EA"/>
    <w:rsid w:val="009C61E7"/>
    <w:rsid w:val="009C6B66"/>
    <w:rsid w:val="009C7F08"/>
    <w:rsid w:val="009D204F"/>
    <w:rsid w:val="009D20AF"/>
    <w:rsid w:val="009D38F3"/>
    <w:rsid w:val="009D4DE3"/>
    <w:rsid w:val="009D6191"/>
    <w:rsid w:val="009D6EF7"/>
    <w:rsid w:val="009D7886"/>
    <w:rsid w:val="009E03BA"/>
    <w:rsid w:val="009E0616"/>
    <w:rsid w:val="009E2836"/>
    <w:rsid w:val="009E3B96"/>
    <w:rsid w:val="009E3F8D"/>
    <w:rsid w:val="009E4515"/>
    <w:rsid w:val="009E4F82"/>
    <w:rsid w:val="009E5715"/>
    <w:rsid w:val="009E58C4"/>
    <w:rsid w:val="009E5BBF"/>
    <w:rsid w:val="009E5D2E"/>
    <w:rsid w:val="009F09BC"/>
    <w:rsid w:val="009F139F"/>
    <w:rsid w:val="009F1AB7"/>
    <w:rsid w:val="009F1F8B"/>
    <w:rsid w:val="009F28F8"/>
    <w:rsid w:val="009F304A"/>
    <w:rsid w:val="009F3BD3"/>
    <w:rsid w:val="009F4F07"/>
    <w:rsid w:val="009F5D26"/>
    <w:rsid w:val="009F5E6C"/>
    <w:rsid w:val="009F614B"/>
    <w:rsid w:val="009F641B"/>
    <w:rsid w:val="009F6E69"/>
    <w:rsid w:val="00A01C44"/>
    <w:rsid w:val="00A01C92"/>
    <w:rsid w:val="00A021CF"/>
    <w:rsid w:val="00A027AC"/>
    <w:rsid w:val="00A02829"/>
    <w:rsid w:val="00A02C7F"/>
    <w:rsid w:val="00A03DB9"/>
    <w:rsid w:val="00A04839"/>
    <w:rsid w:val="00A0532A"/>
    <w:rsid w:val="00A0555F"/>
    <w:rsid w:val="00A057F9"/>
    <w:rsid w:val="00A06272"/>
    <w:rsid w:val="00A06551"/>
    <w:rsid w:val="00A10E00"/>
    <w:rsid w:val="00A10F12"/>
    <w:rsid w:val="00A11478"/>
    <w:rsid w:val="00A129C0"/>
    <w:rsid w:val="00A12E03"/>
    <w:rsid w:val="00A15D6E"/>
    <w:rsid w:val="00A165A9"/>
    <w:rsid w:val="00A1727F"/>
    <w:rsid w:val="00A17E6D"/>
    <w:rsid w:val="00A2030F"/>
    <w:rsid w:val="00A204E4"/>
    <w:rsid w:val="00A20DDD"/>
    <w:rsid w:val="00A20EC2"/>
    <w:rsid w:val="00A21E47"/>
    <w:rsid w:val="00A22544"/>
    <w:rsid w:val="00A22BC8"/>
    <w:rsid w:val="00A2320E"/>
    <w:rsid w:val="00A2324B"/>
    <w:rsid w:val="00A23D1B"/>
    <w:rsid w:val="00A23E7C"/>
    <w:rsid w:val="00A242C0"/>
    <w:rsid w:val="00A24408"/>
    <w:rsid w:val="00A24B99"/>
    <w:rsid w:val="00A24FC2"/>
    <w:rsid w:val="00A25191"/>
    <w:rsid w:val="00A26396"/>
    <w:rsid w:val="00A2724E"/>
    <w:rsid w:val="00A27443"/>
    <w:rsid w:val="00A30076"/>
    <w:rsid w:val="00A3067C"/>
    <w:rsid w:val="00A30CFF"/>
    <w:rsid w:val="00A30D88"/>
    <w:rsid w:val="00A319D7"/>
    <w:rsid w:val="00A31CF2"/>
    <w:rsid w:val="00A32B62"/>
    <w:rsid w:val="00A32DA4"/>
    <w:rsid w:val="00A3300D"/>
    <w:rsid w:val="00A33145"/>
    <w:rsid w:val="00A357C0"/>
    <w:rsid w:val="00A359C0"/>
    <w:rsid w:val="00A36750"/>
    <w:rsid w:val="00A37008"/>
    <w:rsid w:val="00A377F6"/>
    <w:rsid w:val="00A379A6"/>
    <w:rsid w:val="00A37E01"/>
    <w:rsid w:val="00A406F6"/>
    <w:rsid w:val="00A409C5"/>
    <w:rsid w:val="00A41AAD"/>
    <w:rsid w:val="00A41BD7"/>
    <w:rsid w:val="00A422F3"/>
    <w:rsid w:val="00A42FC7"/>
    <w:rsid w:val="00A442B7"/>
    <w:rsid w:val="00A443B6"/>
    <w:rsid w:val="00A44BBC"/>
    <w:rsid w:val="00A45333"/>
    <w:rsid w:val="00A454F4"/>
    <w:rsid w:val="00A46E87"/>
    <w:rsid w:val="00A47534"/>
    <w:rsid w:val="00A479C5"/>
    <w:rsid w:val="00A47A48"/>
    <w:rsid w:val="00A47DA7"/>
    <w:rsid w:val="00A502C6"/>
    <w:rsid w:val="00A507AF"/>
    <w:rsid w:val="00A51E85"/>
    <w:rsid w:val="00A524BC"/>
    <w:rsid w:val="00A547A8"/>
    <w:rsid w:val="00A54AFE"/>
    <w:rsid w:val="00A54EF7"/>
    <w:rsid w:val="00A5523B"/>
    <w:rsid w:val="00A55340"/>
    <w:rsid w:val="00A5549C"/>
    <w:rsid w:val="00A5566A"/>
    <w:rsid w:val="00A56597"/>
    <w:rsid w:val="00A56A6B"/>
    <w:rsid w:val="00A56CEA"/>
    <w:rsid w:val="00A56F9E"/>
    <w:rsid w:val="00A5743C"/>
    <w:rsid w:val="00A577D8"/>
    <w:rsid w:val="00A603D4"/>
    <w:rsid w:val="00A60654"/>
    <w:rsid w:val="00A613B1"/>
    <w:rsid w:val="00A61FC3"/>
    <w:rsid w:val="00A623EA"/>
    <w:rsid w:val="00A636C0"/>
    <w:rsid w:val="00A6442A"/>
    <w:rsid w:val="00A64A3B"/>
    <w:rsid w:val="00A64C46"/>
    <w:rsid w:val="00A6579D"/>
    <w:rsid w:val="00A66AEB"/>
    <w:rsid w:val="00A673BE"/>
    <w:rsid w:val="00A67D6F"/>
    <w:rsid w:val="00A67FBF"/>
    <w:rsid w:val="00A70C5E"/>
    <w:rsid w:val="00A712B3"/>
    <w:rsid w:val="00A71337"/>
    <w:rsid w:val="00A71AB0"/>
    <w:rsid w:val="00A7200D"/>
    <w:rsid w:val="00A72380"/>
    <w:rsid w:val="00A723CC"/>
    <w:rsid w:val="00A72EDF"/>
    <w:rsid w:val="00A73060"/>
    <w:rsid w:val="00A73081"/>
    <w:rsid w:val="00A736BB"/>
    <w:rsid w:val="00A736C8"/>
    <w:rsid w:val="00A7508D"/>
    <w:rsid w:val="00A7529C"/>
    <w:rsid w:val="00A76C07"/>
    <w:rsid w:val="00A802ED"/>
    <w:rsid w:val="00A81F5A"/>
    <w:rsid w:val="00A84088"/>
    <w:rsid w:val="00A84FC2"/>
    <w:rsid w:val="00A8502F"/>
    <w:rsid w:val="00A86077"/>
    <w:rsid w:val="00A8613D"/>
    <w:rsid w:val="00A86429"/>
    <w:rsid w:val="00A86469"/>
    <w:rsid w:val="00A90C52"/>
    <w:rsid w:val="00A91C42"/>
    <w:rsid w:val="00A920EB"/>
    <w:rsid w:val="00A934C1"/>
    <w:rsid w:val="00A9352A"/>
    <w:rsid w:val="00A93936"/>
    <w:rsid w:val="00A93B9A"/>
    <w:rsid w:val="00A93E69"/>
    <w:rsid w:val="00A949BD"/>
    <w:rsid w:val="00A94E2C"/>
    <w:rsid w:val="00A95430"/>
    <w:rsid w:val="00A95900"/>
    <w:rsid w:val="00A95D9C"/>
    <w:rsid w:val="00A96A82"/>
    <w:rsid w:val="00A971A6"/>
    <w:rsid w:val="00AA22F6"/>
    <w:rsid w:val="00AA3008"/>
    <w:rsid w:val="00AA31AC"/>
    <w:rsid w:val="00AA33D8"/>
    <w:rsid w:val="00AA5F86"/>
    <w:rsid w:val="00AA62EF"/>
    <w:rsid w:val="00AA652E"/>
    <w:rsid w:val="00AA68B2"/>
    <w:rsid w:val="00AA7B20"/>
    <w:rsid w:val="00AA7E06"/>
    <w:rsid w:val="00AB19D8"/>
    <w:rsid w:val="00AB256C"/>
    <w:rsid w:val="00AB2613"/>
    <w:rsid w:val="00AB326D"/>
    <w:rsid w:val="00AB36DE"/>
    <w:rsid w:val="00AB3853"/>
    <w:rsid w:val="00AB40E1"/>
    <w:rsid w:val="00AB41E3"/>
    <w:rsid w:val="00AB4359"/>
    <w:rsid w:val="00AB489A"/>
    <w:rsid w:val="00AB5743"/>
    <w:rsid w:val="00AB5DE0"/>
    <w:rsid w:val="00AB5F82"/>
    <w:rsid w:val="00AB61DC"/>
    <w:rsid w:val="00AB628A"/>
    <w:rsid w:val="00AB64F9"/>
    <w:rsid w:val="00AB6568"/>
    <w:rsid w:val="00AB688C"/>
    <w:rsid w:val="00AC0183"/>
    <w:rsid w:val="00AC2422"/>
    <w:rsid w:val="00AC271F"/>
    <w:rsid w:val="00AC2B0E"/>
    <w:rsid w:val="00AC40B1"/>
    <w:rsid w:val="00AC42D9"/>
    <w:rsid w:val="00AC4807"/>
    <w:rsid w:val="00AC5A7B"/>
    <w:rsid w:val="00AC7BE0"/>
    <w:rsid w:val="00AC7C0C"/>
    <w:rsid w:val="00AD0198"/>
    <w:rsid w:val="00AD0B30"/>
    <w:rsid w:val="00AD0FC8"/>
    <w:rsid w:val="00AD22F8"/>
    <w:rsid w:val="00AD24EC"/>
    <w:rsid w:val="00AD2FD2"/>
    <w:rsid w:val="00AD3B47"/>
    <w:rsid w:val="00AD532B"/>
    <w:rsid w:val="00AD615F"/>
    <w:rsid w:val="00AD6BA3"/>
    <w:rsid w:val="00AE079B"/>
    <w:rsid w:val="00AE0B45"/>
    <w:rsid w:val="00AE10F0"/>
    <w:rsid w:val="00AE10F1"/>
    <w:rsid w:val="00AE20FA"/>
    <w:rsid w:val="00AE2B10"/>
    <w:rsid w:val="00AE3BB3"/>
    <w:rsid w:val="00AE4C5B"/>
    <w:rsid w:val="00AE5F35"/>
    <w:rsid w:val="00AE62F6"/>
    <w:rsid w:val="00AF042F"/>
    <w:rsid w:val="00AF1E95"/>
    <w:rsid w:val="00AF2F85"/>
    <w:rsid w:val="00AF32D0"/>
    <w:rsid w:val="00AF34F2"/>
    <w:rsid w:val="00AF378A"/>
    <w:rsid w:val="00AF3B78"/>
    <w:rsid w:val="00AF3EC4"/>
    <w:rsid w:val="00AF47A4"/>
    <w:rsid w:val="00AF4A43"/>
    <w:rsid w:val="00AF5308"/>
    <w:rsid w:val="00AF542C"/>
    <w:rsid w:val="00AF598C"/>
    <w:rsid w:val="00AF5A35"/>
    <w:rsid w:val="00AF5D2D"/>
    <w:rsid w:val="00AF6374"/>
    <w:rsid w:val="00AF6660"/>
    <w:rsid w:val="00AF6A5C"/>
    <w:rsid w:val="00AF6D24"/>
    <w:rsid w:val="00AF70C2"/>
    <w:rsid w:val="00AF75F7"/>
    <w:rsid w:val="00B008D8"/>
    <w:rsid w:val="00B01633"/>
    <w:rsid w:val="00B019C0"/>
    <w:rsid w:val="00B02996"/>
    <w:rsid w:val="00B02EB2"/>
    <w:rsid w:val="00B0355E"/>
    <w:rsid w:val="00B04209"/>
    <w:rsid w:val="00B045B2"/>
    <w:rsid w:val="00B04A61"/>
    <w:rsid w:val="00B04F55"/>
    <w:rsid w:val="00B05648"/>
    <w:rsid w:val="00B06360"/>
    <w:rsid w:val="00B06C58"/>
    <w:rsid w:val="00B10559"/>
    <w:rsid w:val="00B10B1B"/>
    <w:rsid w:val="00B10F83"/>
    <w:rsid w:val="00B125D7"/>
    <w:rsid w:val="00B12EF2"/>
    <w:rsid w:val="00B13CAB"/>
    <w:rsid w:val="00B1421D"/>
    <w:rsid w:val="00B143A5"/>
    <w:rsid w:val="00B146E8"/>
    <w:rsid w:val="00B14843"/>
    <w:rsid w:val="00B15FFE"/>
    <w:rsid w:val="00B169F6"/>
    <w:rsid w:val="00B17D71"/>
    <w:rsid w:val="00B22E35"/>
    <w:rsid w:val="00B231EB"/>
    <w:rsid w:val="00B24693"/>
    <w:rsid w:val="00B251F1"/>
    <w:rsid w:val="00B254B0"/>
    <w:rsid w:val="00B25612"/>
    <w:rsid w:val="00B2572B"/>
    <w:rsid w:val="00B25868"/>
    <w:rsid w:val="00B304AE"/>
    <w:rsid w:val="00B31378"/>
    <w:rsid w:val="00B321AB"/>
    <w:rsid w:val="00B3243B"/>
    <w:rsid w:val="00B324C5"/>
    <w:rsid w:val="00B34141"/>
    <w:rsid w:val="00B35539"/>
    <w:rsid w:val="00B35E20"/>
    <w:rsid w:val="00B36239"/>
    <w:rsid w:val="00B36AE1"/>
    <w:rsid w:val="00B37C6E"/>
    <w:rsid w:val="00B37F68"/>
    <w:rsid w:val="00B408AC"/>
    <w:rsid w:val="00B40A32"/>
    <w:rsid w:val="00B40B19"/>
    <w:rsid w:val="00B410C9"/>
    <w:rsid w:val="00B410D7"/>
    <w:rsid w:val="00B41155"/>
    <w:rsid w:val="00B419D9"/>
    <w:rsid w:val="00B42545"/>
    <w:rsid w:val="00B4343D"/>
    <w:rsid w:val="00B43448"/>
    <w:rsid w:val="00B43892"/>
    <w:rsid w:val="00B44060"/>
    <w:rsid w:val="00B4453F"/>
    <w:rsid w:val="00B4474F"/>
    <w:rsid w:val="00B46912"/>
    <w:rsid w:val="00B46F82"/>
    <w:rsid w:val="00B501CB"/>
    <w:rsid w:val="00B5077D"/>
    <w:rsid w:val="00B50D1E"/>
    <w:rsid w:val="00B50E98"/>
    <w:rsid w:val="00B5132B"/>
    <w:rsid w:val="00B518A4"/>
    <w:rsid w:val="00B51F54"/>
    <w:rsid w:val="00B526E0"/>
    <w:rsid w:val="00B5290B"/>
    <w:rsid w:val="00B534CE"/>
    <w:rsid w:val="00B53608"/>
    <w:rsid w:val="00B537A3"/>
    <w:rsid w:val="00B53C9D"/>
    <w:rsid w:val="00B542E5"/>
    <w:rsid w:val="00B5434E"/>
    <w:rsid w:val="00B54927"/>
    <w:rsid w:val="00B5569C"/>
    <w:rsid w:val="00B5645E"/>
    <w:rsid w:val="00B57303"/>
    <w:rsid w:val="00B57425"/>
    <w:rsid w:val="00B579A8"/>
    <w:rsid w:val="00B621FC"/>
    <w:rsid w:val="00B62580"/>
    <w:rsid w:val="00B63197"/>
    <w:rsid w:val="00B63AA2"/>
    <w:rsid w:val="00B64CD9"/>
    <w:rsid w:val="00B64F4E"/>
    <w:rsid w:val="00B66792"/>
    <w:rsid w:val="00B6695F"/>
    <w:rsid w:val="00B67C2F"/>
    <w:rsid w:val="00B70224"/>
    <w:rsid w:val="00B70CB5"/>
    <w:rsid w:val="00B71314"/>
    <w:rsid w:val="00B71839"/>
    <w:rsid w:val="00B7224A"/>
    <w:rsid w:val="00B72B90"/>
    <w:rsid w:val="00B73824"/>
    <w:rsid w:val="00B74045"/>
    <w:rsid w:val="00B7427C"/>
    <w:rsid w:val="00B74954"/>
    <w:rsid w:val="00B75107"/>
    <w:rsid w:val="00B756B0"/>
    <w:rsid w:val="00B75D46"/>
    <w:rsid w:val="00B76D82"/>
    <w:rsid w:val="00B80422"/>
    <w:rsid w:val="00B80A20"/>
    <w:rsid w:val="00B827EC"/>
    <w:rsid w:val="00B83BCE"/>
    <w:rsid w:val="00B83D7B"/>
    <w:rsid w:val="00B852DA"/>
    <w:rsid w:val="00B85E78"/>
    <w:rsid w:val="00B86C32"/>
    <w:rsid w:val="00B87EF6"/>
    <w:rsid w:val="00B902C2"/>
    <w:rsid w:val="00B9040D"/>
    <w:rsid w:val="00B923AB"/>
    <w:rsid w:val="00B929F0"/>
    <w:rsid w:val="00B92B41"/>
    <w:rsid w:val="00B93DEA"/>
    <w:rsid w:val="00B94C69"/>
    <w:rsid w:val="00B94CCE"/>
    <w:rsid w:val="00B94D66"/>
    <w:rsid w:val="00B95395"/>
    <w:rsid w:val="00B9665B"/>
    <w:rsid w:val="00B96664"/>
    <w:rsid w:val="00B9698B"/>
    <w:rsid w:val="00B97BCA"/>
    <w:rsid w:val="00B97C0A"/>
    <w:rsid w:val="00BA0A52"/>
    <w:rsid w:val="00BA13D5"/>
    <w:rsid w:val="00BA13EF"/>
    <w:rsid w:val="00BA17D6"/>
    <w:rsid w:val="00BA1D6B"/>
    <w:rsid w:val="00BA1D91"/>
    <w:rsid w:val="00BA27FA"/>
    <w:rsid w:val="00BA31F0"/>
    <w:rsid w:val="00BA3F16"/>
    <w:rsid w:val="00BA573F"/>
    <w:rsid w:val="00BA59A5"/>
    <w:rsid w:val="00BA6715"/>
    <w:rsid w:val="00BA6C60"/>
    <w:rsid w:val="00BA7277"/>
    <w:rsid w:val="00BA7421"/>
    <w:rsid w:val="00BA79DB"/>
    <w:rsid w:val="00BA7B7F"/>
    <w:rsid w:val="00BB051C"/>
    <w:rsid w:val="00BB07EA"/>
    <w:rsid w:val="00BB0F50"/>
    <w:rsid w:val="00BB1291"/>
    <w:rsid w:val="00BB1F80"/>
    <w:rsid w:val="00BB48F1"/>
    <w:rsid w:val="00BB4957"/>
    <w:rsid w:val="00BB4AA5"/>
    <w:rsid w:val="00BB57A1"/>
    <w:rsid w:val="00BB5DB7"/>
    <w:rsid w:val="00BB5FD4"/>
    <w:rsid w:val="00BB6589"/>
    <w:rsid w:val="00BB67EE"/>
    <w:rsid w:val="00BB7150"/>
    <w:rsid w:val="00BB7D01"/>
    <w:rsid w:val="00BC0349"/>
    <w:rsid w:val="00BC0879"/>
    <w:rsid w:val="00BC1217"/>
    <w:rsid w:val="00BC144C"/>
    <w:rsid w:val="00BC1494"/>
    <w:rsid w:val="00BC20E6"/>
    <w:rsid w:val="00BC31CA"/>
    <w:rsid w:val="00BC3EB8"/>
    <w:rsid w:val="00BC474B"/>
    <w:rsid w:val="00BC51F6"/>
    <w:rsid w:val="00BC58BE"/>
    <w:rsid w:val="00BC5AAF"/>
    <w:rsid w:val="00BC6B7E"/>
    <w:rsid w:val="00BC783D"/>
    <w:rsid w:val="00BC7B9E"/>
    <w:rsid w:val="00BD05B5"/>
    <w:rsid w:val="00BD1172"/>
    <w:rsid w:val="00BD128E"/>
    <w:rsid w:val="00BD248F"/>
    <w:rsid w:val="00BD3156"/>
    <w:rsid w:val="00BD359C"/>
    <w:rsid w:val="00BD3AF5"/>
    <w:rsid w:val="00BD462F"/>
    <w:rsid w:val="00BD588E"/>
    <w:rsid w:val="00BD5C9E"/>
    <w:rsid w:val="00BD66F8"/>
    <w:rsid w:val="00BD7024"/>
    <w:rsid w:val="00BD730F"/>
    <w:rsid w:val="00BE3081"/>
    <w:rsid w:val="00BE36AA"/>
    <w:rsid w:val="00BE38D0"/>
    <w:rsid w:val="00BE4B87"/>
    <w:rsid w:val="00BE68CE"/>
    <w:rsid w:val="00BF00D3"/>
    <w:rsid w:val="00BF04C7"/>
    <w:rsid w:val="00BF1503"/>
    <w:rsid w:val="00BF1576"/>
    <w:rsid w:val="00BF1F2E"/>
    <w:rsid w:val="00BF2E28"/>
    <w:rsid w:val="00BF3576"/>
    <w:rsid w:val="00BF35F6"/>
    <w:rsid w:val="00BF3F71"/>
    <w:rsid w:val="00BF420F"/>
    <w:rsid w:val="00BF4309"/>
    <w:rsid w:val="00BF5C0F"/>
    <w:rsid w:val="00BF5E4D"/>
    <w:rsid w:val="00BF6314"/>
    <w:rsid w:val="00C00BCA"/>
    <w:rsid w:val="00C00EFF"/>
    <w:rsid w:val="00C010F2"/>
    <w:rsid w:val="00C01459"/>
    <w:rsid w:val="00C018E9"/>
    <w:rsid w:val="00C01EEF"/>
    <w:rsid w:val="00C02377"/>
    <w:rsid w:val="00C0267A"/>
    <w:rsid w:val="00C0296E"/>
    <w:rsid w:val="00C04A55"/>
    <w:rsid w:val="00C04FEB"/>
    <w:rsid w:val="00C052E2"/>
    <w:rsid w:val="00C05C8C"/>
    <w:rsid w:val="00C06706"/>
    <w:rsid w:val="00C068FF"/>
    <w:rsid w:val="00C07059"/>
    <w:rsid w:val="00C072AE"/>
    <w:rsid w:val="00C07848"/>
    <w:rsid w:val="00C10191"/>
    <w:rsid w:val="00C11299"/>
    <w:rsid w:val="00C11736"/>
    <w:rsid w:val="00C12681"/>
    <w:rsid w:val="00C13148"/>
    <w:rsid w:val="00C133C5"/>
    <w:rsid w:val="00C13459"/>
    <w:rsid w:val="00C14329"/>
    <w:rsid w:val="00C14D8D"/>
    <w:rsid w:val="00C14D9F"/>
    <w:rsid w:val="00C16A01"/>
    <w:rsid w:val="00C16BA6"/>
    <w:rsid w:val="00C16F65"/>
    <w:rsid w:val="00C17D0C"/>
    <w:rsid w:val="00C20153"/>
    <w:rsid w:val="00C2054A"/>
    <w:rsid w:val="00C21D5D"/>
    <w:rsid w:val="00C220B9"/>
    <w:rsid w:val="00C2243D"/>
    <w:rsid w:val="00C22D73"/>
    <w:rsid w:val="00C2313C"/>
    <w:rsid w:val="00C232B2"/>
    <w:rsid w:val="00C235C6"/>
    <w:rsid w:val="00C23C3A"/>
    <w:rsid w:val="00C2448F"/>
    <w:rsid w:val="00C249D9"/>
    <w:rsid w:val="00C264F1"/>
    <w:rsid w:val="00C26604"/>
    <w:rsid w:val="00C26D9C"/>
    <w:rsid w:val="00C303C0"/>
    <w:rsid w:val="00C306C0"/>
    <w:rsid w:val="00C32220"/>
    <w:rsid w:val="00C32DAE"/>
    <w:rsid w:val="00C3359E"/>
    <w:rsid w:val="00C33CD8"/>
    <w:rsid w:val="00C34454"/>
    <w:rsid w:val="00C35439"/>
    <w:rsid w:val="00C35EB3"/>
    <w:rsid w:val="00C37256"/>
    <w:rsid w:val="00C377F9"/>
    <w:rsid w:val="00C3782B"/>
    <w:rsid w:val="00C37AE0"/>
    <w:rsid w:val="00C4003E"/>
    <w:rsid w:val="00C405B8"/>
    <w:rsid w:val="00C40ACD"/>
    <w:rsid w:val="00C41E19"/>
    <w:rsid w:val="00C42ED7"/>
    <w:rsid w:val="00C43128"/>
    <w:rsid w:val="00C43F47"/>
    <w:rsid w:val="00C440AE"/>
    <w:rsid w:val="00C44858"/>
    <w:rsid w:val="00C44982"/>
    <w:rsid w:val="00C45530"/>
    <w:rsid w:val="00C4593E"/>
    <w:rsid w:val="00C46534"/>
    <w:rsid w:val="00C47F05"/>
    <w:rsid w:val="00C502F8"/>
    <w:rsid w:val="00C5137E"/>
    <w:rsid w:val="00C5226D"/>
    <w:rsid w:val="00C522A5"/>
    <w:rsid w:val="00C523BD"/>
    <w:rsid w:val="00C5287A"/>
    <w:rsid w:val="00C5394B"/>
    <w:rsid w:val="00C53B6C"/>
    <w:rsid w:val="00C53EE3"/>
    <w:rsid w:val="00C56650"/>
    <w:rsid w:val="00C566AD"/>
    <w:rsid w:val="00C56739"/>
    <w:rsid w:val="00C60087"/>
    <w:rsid w:val="00C60403"/>
    <w:rsid w:val="00C6073B"/>
    <w:rsid w:val="00C63412"/>
    <w:rsid w:val="00C63D12"/>
    <w:rsid w:val="00C642D0"/>
    <w:rsid w:val="00C65752"/>
    <w:rsid w:val="00C65880"/>
    <w:rsid w:val="00C66E83"/>
    <w:rsid w:val="00C672FA"/>
    <w:rsid w:val="00C6732E"/>
    <w:rsid w:val="00C6746A"/>
    <w:rsid w:val="00C703B4"/>
    <w:rsid w:val="00C70522"/>
    <w:rsid w:val="00C71DCB"/>
    <w:rsid w:val="00C7256B"/>
    <w:rsid w:val="00C725A8"/>
    <w:rsid w:val="00C72DD3"/>
    <w:rsid w:val="00C7318B"/>
    <w:rsid w:val="00C739C6"/>
    <w:rsid w:val="00C7407D"/>
    <w:rsid w:val="00C74E1E"/>
    <w:rsid w:val="00C7563C"/>
    <w:rsid w:val="00C80D2F"/>
    <w:rsid w:val="00C810C1"/>
    <w:rsid w:val="00C8327E"/>
    <w:rsid w:val="00C8359B"/>
    <w:rsid w:val="00C83BCD"/>
    <w:rsid w:val="00C84A7F"/>
    <w:rsid w:val="00C857A0"/>
    <w:rsid w:val="00C862A4"/>
    <w:rsid w:val="00C8711D"/>
    <w:rsid w:val="00C87252"/>
    <w:rsid w:val="00C92A50"/>
    <w:rsid w:val="00C92A8B"/>
    <w:rsid w:val="00C92ECD"/>
    <w:rsid w:val="00C9339F"/>
    <w:rsid w:val="00C93DC7"/>
    <w:rsid w:val="00C9456D"/>
    <w:rsid w:val="00C945B7"/>
    <w:rsid w:val="00C94B93"/>
    <w:rsid w:val="00C94C84"/>
    <w:rsid w:val="00C95CE9"/>
    <w:rsid w:val="00C96BCB"/>
    <w:rsid w:val="00C97A5D"/>
    <w:rsid w:val="00CA039F"/>
    <w:rsid w:val="00CA158E"/>
    <w:rsid w:val="00CA23A2"/>
    <w:rsid w:val="00CA23E0"/>
    <w:rsid w:val="00CA347D"/>
    <w:rsid w:val="00CA384E"/>
    <w:rsid w:val="00CA3A00"/>
    <w:rsid w:val="00CA4184"/>
    <w:rsid w:val="00CA5252"/>
    <w:rsid w:val="00CA5EC1"/>
    <w:rsid w:val="00CA6235"/>
    <w:rsid w:val="00CA636C"/>
    <w:rsid w:val="00CA6612"/>
    <w:rsid w:val="00CA77BF"/>
    <w:rsid w:val="00CA7C72"/>
    <w:rsid w:val="00CB0236"/>
    <w:rsid w:val="00CB136F"/>
    <w:rsid w:val="00CB1F1F"/>
    <w:rsid w:val="00CB1F45"/>
    <w:rsid w:val="00CB241C"/>
    <w:rsid w:val="00CB35FC"/>
    <w:rsid w:val="00CB3FCE"/>
    <w:rsid w:val="00CB40E3"/>
    <w:rsid w:val="00CB6A0F"/>
    <w:rsid w:val="00CB6EA2"/>
    <w:rsid w:val="00CB797E"/>
    <w:rsid w:val="00CB7A78"/>
    <w:rsid w:val="00CC19F0"/>
    <w:rsid w:val="00CC2064"/>
    <w:rsid w:val="00CC21CE"/>
    <w:rsid w:val="00CC2B63"/>
    <w:rsid w:val="00CC2C57"/>
    <w:rsid w:val="00CC2E62"/>
    <w:rsid w:val="00CC355C"/>
    <w:rsid w:val="00CC40E3"/>
    <w:rsid w:val="00CC43FC"/>
    <w:rsid w:val="00CC4517"/>
    <w:rsid w:val="00CC4DE6"/>
    <w:rsid w:val="00CC540F"/>
    <w:rsid w:val="00CC6819"/>
    <w:rsid w:val="00CC6DA5"/>
    <w:rsid w:val="00CC7633"/>
    <w:rsid w:val="00CC77AE"/>
    <w:rsid w:val="00CC78A9"/>
    <w:rsid w:val="00CC7D1E"/>
    <w:rsid w:val="00CD0CF6"/>
    <w:rsid w:val="00CD1CCE"/>
    <w:rsid w:val="00CD1D87"/>
    <w:rsid w:val="00CD25DB"/>
    <w:rsid w:val="00CD2FF0"/>
    <w:rsid w:val="00CD4DC5"/>
    <w:rsid w:val="00CD54BC"/>
    <w:rsid w:val="00CD650E"/>
    <w:rsid w:val="00CD6738"/>
    <w:rsid w:val="00CD6794"/>
    <w:rsid w:val="00CD684C"/>
    <w:rsid w:val="00CD69E5"/>
    <w:rsid w:val="00CD6EE2"/>
    <w:rsid w:val="00CE03A9"/>
    <w:rsid w:val="00CE0733"/>
    <w:rsid w:val="00CE26C0"/>
    <w:rsid w:val="00CE3066"/>
    <w:rsid w:val="00CE3C7C"/>
    <w:rsid w:val="00CE424F"/>
    <w:rsid w:val="00CE76C8"/>
    <w:rsid w:val="00CF14AF"/>
    <w:rsid w:val="00CF14DD"/>
    <w:rsid w:val="00CF2DE7"/>
    <w:rsid w:val="00CF5879"/>
    <w:rsid w:val="00CF5CD9"/>
    <w:rsid w:val="00CF6E8F"/>
    <w:rsid w:val="00CF7CB1"/>
    <w:rsid w:val="00D00F04"/>
    <w:rsid w:val="00D014BF"/>
    <w:rsid w:val="00D01C14"/>
    <w:rsid w:val="00D0261A"/>
    <w:rsid w:val="00D042F5"/>
    <w:rsid w:val="00D047D7"/>
    <w:rsid w:val="00D0506A"/>
    <w:rsid w:val="00D05BA9"/>
    <w:rsid w:val="00D1040D"/>
    <w:rsid w:val="00D119B8"/>
    <w:rsid w:val="00D1217E"/>
    <w:rsid w:val="00D128F4"/>
    <w:rsid w:val="00D13177"/>
    <w:rsid w:val="00D13FD6"/>
    <w:rsid w:val="00D14361"/>
    <w:rsid w:val="00D14C0B"/>
    <w:rsid w:val="00D15295"/>
    <w:rsid w:val="00D169DF"/>
    <w:rsid w:val="00D17416"/>
    <w:rsid w:val="00D177D3"/>
    <w:rsid w:val="00D17824"/>
    <w:rsid w:val="00D17A6A"/>
    <w:rsid w:val="00D205D4"/>
    <w:rsid w:val="00D2139E"/>
    <w:rsid w:val="00D2211C"/>
    <w:rsid w:val="00D22BD1"/>
    <w:rsid w:val="00D2356F"/>
    <w:rsid w:val="00D23AE9"/>
    <w:rsid w:val="00D25F17"/>
    <w:rsid w:val="00D26520"/>
    <w:rsid w:val="00D26530"/>
    <w:rsid w:val="00D27608"/>
    <w:rsid w:val="00D31662"/>
    <w:rsid w:val="00D32DF1"/>
    <w:rsid w:val="00D33009"/>
    <w:rsid w:val="00D35D62"/>
    <w:rsid w:val="00D364A3"/>
    <w:rsid w:val="00D364CF"/>
    <w:rsid w:val="00D36678"/>
    <w:rsid w:val="00D37F0D"/>
    <w:rsid w:val="00D40C91"/>
    <w:rsid w:val="00D4354C"/>
    <w:rsid w:val="00D43E7F"/>
    <w:rsid w:val="00D4441F"/>
    <w:rsid w:val="00D4467D"/>
    <w:rsid w:val="00D44AFB"/>
    <w:rsid w:val="00D45652"/>
    <w:rsid w:val="00D45AFF"/>
    <w:rsid w:val="00D465A2"/>
    <w:rsid w:val="00D46637"/>
    <w:rsid w:val="00D46753"/>
    <w:rsid w:val="00D47E00"/>
    <w:rsid w:val="00D50C6C"/>
    <w:rsid w:val="00D51564"/>
    <w:rsid w:val="00D51BFC"/>
    <w:rsid w:val="00D51F7C"/>
    <w:rsid w:val="00D52A8C"/>
    <w:rsid w:val="00D52D35"/>
    <w:rsid w:val="00D53383"/>
    <w:rsid w:val="00D53E1B"/>
    <w:rsid w:val="00D5476A"/>
    <w:rsid w:val="00D5569E"/>
    <w:rsid w:val="00D559FE"/>
    <w:rsid w:val="00D55A94"/>
    <w:rsid w:val="00D55E2A"/>
    <w:rsid w:val="00D5695C"/>
    <w:rsid w:val="00D579D0"/>
    <w:rsid w:val="00D57AA9"/>
    <w:rsid w:val="00D60DA7"/>
    <w:rsid w:val="00D60E9F"/>
    <w:rsid w:val="00D61CA8"/>
    <w:rsid w:val="00D62C8E"/>
    <w:rsid w:val="00D6558C"/>
    <w:rsid w:val="00D65CE3"/>
    <w:rsid w:val="00D6653A"/>
    <w:rsid w:val="00D70F7B"/>
    <w:rsid w:val="00D71A74"/>
    <w:rsid w:val="00D71BAB"/>
    <w:rsid w:val="00D71E14"/>
    <w:rsid w:val="00D72A94"/>
    <w:rsid w:val="00D72E16"/>
    <w:rsid w:val="00D72E5F"/>
    <w:rsid w:val="00D737DA"/>
    <w:rsid w:val="00D739B2"/>
    <w:rsid w:val="00D75CE6"/>
    <w:rsid w:val="00D7649F"/>
    <w:rsid w:val="00D8075D"/>
    <w:rsid w:val="00D815EA"/>
    <w:rsid w:val="00D81777"/>
    <w:rsid w:val="00D81AD6"/>
    <w:rsid w:val="00D826BC"/>
    <w:rsid w:val="00D82915"/>
    <w:rsid w:val="00D82FD8"/>
    <w:rsid w:val="00D84FB7"/>
    <w:rsid w:val="00D861F5"/>
    <w:rsid w:val="00D862A5"/>
    <w:rsid w:val="00D86B38"/>
    <w:rsid w:val="00D87170"/>
    <w:rsid w:val="00D9083B"/>
    <w:rsid w:val="00D91EEC"/>
    <w:rsid w:val="00D92003"/>
    <w:rsid w:val="00D93223"/>
    <w:rsid w:val="00D9409F"/>
    <w:rsid w:val="00D9566C"/>
    <w:rsid w:val="00D95672"/>
    <w:rsid w:val="00D95C17"/>
    <w:rsid w:val="00DA0E6E"/>
    <w:rsid w:val="00DA110D"/>
    <w:rsid w:val="00DA26CD"/>
    <w:rsid w:val="00DA4493"/>
    <w:rsid w:val="00DA4D27"/>
    <w:rsid w:val="00DA4DBD"/>
    <w:rsid w:val="00DA5C9D"/>
    <w:rsid w:val="00DA65EB"/>
    <w:rsid w:val="00DA6E42"/>
    <w:rsid w:val="00DA75F3"/>
    <w:rsid w:val="00DA75F8"/>
    <w:rsid w:val="00DA7907"/>
    <w:rsid w:val="00DB003C"/>
    <w:rsid w:val="00DB190F"/>
    <w:rsid w:val="00DB20D4"/>
    <w:rsid w:val="00DB2526"/>
    <w:rsid w:val="00DB3A1E"/>
    <w:rsid w:val="00DB3A71"/>
    <w:rsid w:val="00DB5D91"/>
    <w:rsid w:val="00DB6402"/>
    <w:rsid w:val="00DB6865"/>
    <w:rsid w:val="00DB7B98"/>
    <w:rsid w:val="00DC1CA8"/>
    <w:rsid w:val="00DC2143"/>
    <w:rsid w:val="00DC2760"/>
    <w:rsid w:val="00DC2BF4"/>
    <w:rsid w:val="00DC2E29"/>
    <w:rsid w:val="00DC4B36"/>
    <w:rsid w:val="00DC4C21"/>
    <w:rsid w:val="00DC56EF"/>
    <w:rsid w:val="00DC6ACC"/>
    <w:rsid w:val="00DC6D9A"/>
    <w:rsid w:val="00DC71B2"/>
    <w:rsid w:val="00DC775B"/>
    <w:rsid w:val="00DD0BF2"/>
    <w:rsid w:val="00DD115C"/>
    <w:rsid w:val="00DD2691"/>
    <w:rsid w:val="00DD41E3"/>
    <w:rsid w:val="00DD522A"/>
    <w:rsid w:val="00DD5F65"/>
    <w:rsid w:val="00DD6314"/>
    <w:rsid w:val="00DD71EE"/>
    <w:rsid w:val="00DD79E9"/>
    <w:rsid w:val="00DD7A50"/>
    <w:rsid w:val="00DE043C"/>
    <w:rsid w:val="00DE1307"/>
    <w:rsid w:val="00DE159E"/>
    <w:rsid w:val="00DE2A9C"/>
    <w:rsid w:val="00DE322F"/>
    <w:rsid w:val="00DE4B67"/>
    <w:rsid w:val="00DE52EE"/>
    <w:rsid w:val="00DE5604"/>
    <w:rsid w:val="00DE67D9"/>
    <w:rsid w:val="00DE6A7A"/>
    <w:rsid w:val="00DE7791"/>
    <w:rsid w:val="00DF0131"/>
    <w:rsid w:val="00DF018B"/>
    <w:rsid w:val="00DF01DD"/>
    <w:rsid w:val="00DF040E"/>
    <w:rsid w:val="00DF1122"/>
    <w:rsid w:val="00DF2491"/>
    <w:rsid w:val="00DF2532"/>
    <w:rsid w:val="00DF2569"/>
    <w:rsid w:val="00DF306A"/>
    <w:rsid w:val="00DF3233"/>
    <w:rsid w:val="00DF34F5"/>
    <w:rsid w:val="00DF36F8"/>
    <w:rsid w:val="00DF3716"/>
    <w:rsid w:val="00DF43C2"/>
    <w:rsid w:val="00DF5BE2"/>
    <w:rsid w:val="00DF693C"/>
    <w:rsid w:val="00DF7C4A"/>
    <w:rsid w:val="00DF7D55"/>
    <w:rsid w:val="00DF7E85"/>
    <w:rsid w:val="00E01040"/>
    <w:rsid w:val="00E021D3"/>
    <w:rsid w:val="00E04446"/>
    <w:rsid w:val="00E048B0"/>
    <w:rsid w:val="00E04968"/>
    <w:rsid w:val="00E059B3"/>
    <w:rsid w:val="00E05A30"/>
    <w:rsid w:val="00E061DB"/>
    <w:rsid w:val="00E07989"/>
    <w:rsid w:val="00E10395"/>
    <w:rsid w:val="00E106CB"/>
    <w:rsid w:val="00E107ED"/>
    <w:rsid w:val="00E10C09"/>
    <w:rsid w:val="00E1273B"/>
    <w:rsid w:val="00E12D8A"/>
    <w:rsid w:val="00E12EF8"/>
    <w:rsid w:val="00E144A9"/>
    <w:rsid w:val="00E1518A"/>
    <w:rsid w:val="00E15CFA"/>
    <w:rsid w:val="00E16248"/>
    <w:rsid w:val="00E16A52"/>
    <w:rsid w:val="00E16A5F"/>
    <w:rsid w:val="00E17031"/>
    <w:rsid w:val="00E174CD"/>
    <w:rsid w:val="00E17A4D"/>
    <w:rsid w:val="00E17FB4"/>
    <w:rsid w:val="00E205A6"/>
    <w:rsid w:val="00E20716"/>
    <w:rsid w:val="00E20B34"/>
    <w:rsid w:val="00E21D92"/>
    <w:rsid w:val="00E21E2B"/>
    <w:rsid w:val="00E227AA"/>
    <w:rsid w:val="00E240F1"/>
    <w:rsid w:val="00E24E06"/>
    <w:rsid w:val="00E2526E"/>
    <w:rsid w:val="00E26CCA"/>
    <w:rsid w:val="00E26F00"/>
    <w:rsid w:val="00E27238"/>
    <w:rsid w:val="00E30089"/>
    <w:rsid w:val="00E30B84"/>
    <w:rsid w:val="00E31327"/>
    <w:rsid w:val="00E31EBE"/>
    <w:rsid w:val="00E324C0"/>
    <w:rsid w:val="00E3280C"/>
    <w:rsid w:val="00E32912"/>
    <w:rsid w:val="00E32F6B"/>
    <w:rsid w:val="00E35384"/>
    <w:rsid w:val="00E35480"/>
    <w:rsid w:val="00E36C65"/>
    <w:rsid w:val="00E375FB"/>
    <w:rsid w:val="00E40AAC"/>
    <w:rsid w:val="00E419C8"/>
    <w:rsid w:val="00E41ADD"/>
    <w:rsid w:val="00E447F6"/>
    <w:rsid w:val="00E457A4"/>
    <w:rsid w:val="00E46B5B"/>
    <w:rsid w:val="00E47514"/>
    <w:rsid w:val="00E478F5"/>
    <w:rsid w:val="00E47CD2"/>
    <w:rsid w:val="00E47D9B"/>
    <w:rsid w:val="00E50B85"/>
    <w:rsid w:val="00E51F7C"/>
    <w:rsid w:val="00E529C0"/>
    <w:rsid w:val="00E533F4"/>
    <w:rsid w:val="00E54B66"/>
    <w:rsid w:val="00E54C0C"/>
    <w:rsid w:val="00E55481"/>
    <w:rsid w:val="00E5625B"/>
    <w:rsid w:val="00E57107"/>
    <w:rsid w:val="00E607A8"/>
    <w:rsid w:val="00E609B3"/>
    <w:rsid w:val="00E61DB4"/>
    <w:rsid w:val="00E61FD7"/>
    <w:rsid w:val="00E6201F"/>
    <w:rsid w:val="00E62105"/>
    <w:rsid w:val="00E624AD"/>
    <w:rsid w:val="00E62DA8"/>
    <w:rsid w:val="00E62F41"/>
    <w:rsid w:val="00E6309D"/>
    <w:rsid w:val="00E645C8"/>
    <w:rsid w:val="00E64809"/>
    <w:rsid w:val="00E64D52"/>
    <w:rsid w:val="00E66A16"/>
    <w:rsid w:val="00E66E63"/>
    <w:rsid w:val="00E678DD"/>
    <w:rsid w:val="00E70053"/>
    <w:rsid w:val="00E70DB6"/>
    <w:rsid w:val="00E71635"/>
    <w:rsid w:val="00E734EA"/>
    <w:rsid w:val="00E745CC"/>
    <w:rsid w:val="00E74E8C"/>
    <w:rsid w:val="00E75571"/>
    <w:rsid w:val="00E77031"/>
    <w:rsid w:val="00E77B2E"/>
    <w:rsid w:val="00E80BF2"/>
    <w:rsid w:val="00E80D1B"/>
    <w:rsid w:val="00E817F2"/>
    <w:rsid w:val="00E81B8E"/>
    <w:rsid w:val="00E8209C"/>
    <w:rsid w:val="00E82890"/>
    <w:rsid w:val="00E82C29"/>
    <w:rsid w:val="00E83854"/>
    <w:rsid w:val="00E83EBC"/>
    <w:rsid w:val="00E84A49"/>
    <w:rsid w:val="00E84D67"/>
    <w:rsid w:val="00E863A0"/>
    <w:rsid w:val="00E86B32"/>
    <w:rsid w:val="00E913C7"/>
    <w:rsid w:val="00E92575"/>
    <w:rsid w:val="00E928A0"/>
    <w:rsid w:val="00E93200"/>
    <w:rsid w:val="00E937FB"/>
    <w:rsid w:val="00E9421B"/>
    <w:rsid w:val="00E9449F"/>
    <w:rsid w:val="00E956D4"/>
    <w:rsid w:val="00E96038"/>
    <w:rsid w:val="00E97478"/>
    <w:rsid w:val="00E97F32"/>
    <w:rsid w:val="00EA00FF"/>
    <w:rsid w:val="00EA23A9"/>
    <w:rsid w:val="00EA2F8C"/>
    <w:rsid w:val="00EA3596"/>
    <w:rsid w:val="00EA3725"/>
    <w:rsid w:val="00EA4533"/>
    <w:rsid w:val="00EA49D5"/>
    <w:rsid w:val="00EA5413"/>
    <w:rsid w:val="00EA6B90"/>
    <w:rsid w:val="00EA6D43"/>
    <w:rsid w:val="00EA71C8"/>
    <w:rsid w:val="00EA72D0"/>
    <w:rsid w:val="00EB073C"/>
    <w:rsid w:val="00EB0A8B"/>
    <w:rsid w:val="00EB13CD"/>
    <w:rsid w:val="00EB167E"/>
    <w:rsid w:val="00EB234B"/>
    <w:rsid w:val="00EB29F1"/>
    <w:rsid w:val="00EB3407"/>
    <w:rsid w:val="00EB401B"/>
    <w:rsid w:val="00EB45B3"/>
    <w:rsid w:val="00EB4B97"/>
    <w:rsid w:val="00EB4D05"/>
    <w:rsid w:val="00EB5471"/>
    <w:rsid w:val="00EB6D3E"/>
    <w:rsid w:val="00EC037D"/>
    <w:rsid w:val="00EC194E"/>
    <w:rsid w:val="00EC1A96"/>
    <w:rsid w:val="00EC2D37"/>
    <w:rsid w:val="00EC2D68"/>
    <w:rsid w:val="00EC2EEE"/>
    <w:rsid w:val="00EC4472"/>
    <w:rsid w:val="00EC529C"/>
    <w:rsid w:val="00EC6409"/>
    <w:rsid w:val="00EC6A73"/>
    <w:rsid w:val="00EC6D97"/>
    <w:rsid w:val="00EC70D3"/>
    <w:rsid w:val="00EC79DD"/>
    <w:rsid w:val="00ED01D2"/>
    <w:rsid w:val="00ED036B"/>
    <w:rsid w:val="00ED30ED"/>
    <w:rsid w:val="00ED5290"/>
    <w:rsid w:val="00ED6834"/>
    <w:rsid w:val="00ED69E7"/>
    <w:rsid w:val="00ED7C6D"/>
    <w:rsid w:val="00EE0423"/>
    <w:rsid w:val="00EE221E"/>
    <w:rsid w:val="00EE2D80"/>
    <w:rsid w:val="00EE385A"/>
    <w:rsid w:val="00EE5097"/>
    <w:rsid w:val="00EE5F13"/>
    <w:rsid w:val="00EE6624"/>
    <w:rsid w:val="00EE69D8"/>
    <w:rsid w:val="00EE6B16"/>
    <w:rsid w:val="00EE7464"/>
    <w:rsid w:val="00EE7A10"/>
    <w:rsid w:val="00EE7AE9"/>
    <w:rsid w:val="00EF0150"/>
    <w:rsid w:val="00EF1062"/>
    <w:rsid w:val="00EF2DFA"/>
    <w:rsid w:val="00EF32EF"/>
    <w:rsid w:val="00EF3C16"/>
    <w:rsid w:val="00EF3E14"/>
    <w:rsid w:val="00EF4511"/>
    <w:rsid w:val="00EF4584"/>
    <w:rsid w:val="00EF49DD"/>
    <w:rsid w:val="00EF5206"/>
    <w:rsid w:val="00EF6511"/>
    <w:rsid w:val="00EF6945"/>
    <w:rsid w:val="00EF6998"/>
    <w:rsid w:val="00EF6B26"/>
    <w:rsid w:val="00F0013E"/>
    <w:rsid w:val="00F0056D"/>
    <w:rsid w:val="00F00EDF"/>
    <w:rsid w:val="00F013D1"/>
    <w:rsid w:val="00F02280"/>
    <w:rsid w:val="00F02315"/>
    <w:rsid w:val="00F033AA"/>
    <w:rsid w:val="00F033F8"/>
    <w:rsid w:val="00F05C38"/>
    <w:rsid w:val="00F07665"/>
    <w:rsid w:val="00F103C6"/>
    <w:rsid w:val="00F11339"/>
    <w:rsid w:val="00F119D5"/>
    <w:rsid w:val="00F123D6"/>
    <w:rsid w:val="00F1309B"/>
    <w:rsid w:val="00F13CF4"/>
    <w:rsid w:val="00F14375"/>
    <w:rsid w:val="00F146AA"/>
    <w:rsid w:val="00F153C9"/>
    <w:rsid w:val="00F1606A"/>
    <w:rsid w:val="00F16597"/>
    <w:rsid w:val="00F2116D"/>
    <w:rsid w:val="00F21A06"/>
    <w:rsid w:val="00F21C9A"/>
    <w:rsid w:val="00F21DAE"/>
    <w:rsid w:val="00F22BBC"/>
    <w:rsid w:val="00F236C1"/>
    <w:rsid w:val="00F24E91"/>
    <w:rsid w:val="00F2508E"/>
    <w:rsid w:val="00F25876"/>
    <w:rsid w:val="00F266DB"/>
    <w:rsid w:val="00F271F5"/>
    <w:rsid w:val="00F273BE"/>
    <w:rsid w:val="00F27F54"/>
    <w:rsid w:val="00F306EB"/>
    <w:rsid w:val="00F3099D"/>
    <w:rsid w:val="00F315CE"/>
    <w:rsid w:val="00F31893"/>
    <w:rsid w:val="00F31F44"/>
    <w:rsid w:val="00F32AB5"/>
    <w:rsid w:val="00F32AFE"/>
    <w:rsid w:val="00F3386E"/>
    <w:rsid w:val="00F340F8"/>
    <w:rsid w:val="00F34FE4"/>
    <w:rsid w:val="00F35EB0"/>
    <w:rsid w:val="00F35EDB"/>
    <w:rsid w:val="00F36071"/>
    <w:rsid w:val="00F36A10"/>
    <w:rsid w:val="00F379D2"/>
    <w:rsid w:val="00F4017B"/>
    <w:rsid w:val="00F4154C"/>
    <w:rsid w:val="00F4181D"/>
    <w:rsid w:val="00F419D5"/>
    <w:rsid w:val="00F41CA0"/>
    <w:rsid w:val="00F42961"/>
    <w:rsid w:val="00F440FD"/>
    <w:rsid w:val="00F452EC"/>
    <w:rsid w:val="00F45393"/>
    <w:rsid w:val="00F45BD9"/>
    <w:rsid w:val="00F45C26"/>
    <w:rsid w:val="00F461DE"/>
    <w:rsid w:val="00F46F38"/>
    <w:rsid w:val="00F47220"/>
    <w:rsid w:val="00F47572"/>
    <w:rsid w:val="00F47A45"/>
    <w:rsid w:val="00F47EF9"/>
    <w:rsid w:val="00F5016E"/>
    <w:rsid w:val="00F50CAA"/>
    <w:rsid w:val="00F51B26"/>
    <w:rsid w:val="00F51C8A"/>
    <w:rsid w:val="00F5244B"/>
    <w:rsid w:val="00F52B22"/>
    <w:rsid w:val="00F53E0E"/>
    <w:rsid w:val="00F53F1F"/>
    <w:rsid w:val="00F5410B"/>
    <w:rsid w:val="00F546F0"/>
    <w:rsid w:val="00F55C67"/>
    <w:rsid w:val="00F56F2D"/>
    <w:rsid w:val="00F601D4"/>
    <w:rsid w:val="00F609CB"/>
    <w:rsid w:val="00F61877"/>
    <w:rsid w:val="00F61BE3"/>
    <w:rsid w:val="00F62765"/>
    <w:rsid w:val="00F62834"/>
    <w:rsid w:val="00F62D30"/>
    <w:rsid w:val="00F646A7"/>
    <w:rsid w:val="00F64A2E"/>
    <w:rsid w:val="00F668D9"/>
    <w:rsid w:val="00F70567"/>
    <w:rsid w:val="00F709CB"/>
    <w:rsid w:val="00F71B05"/>
    <w:rsid w:val="00F71DC8"/>
    <w:rsid w:val="00F724A5"/>
    <w:rsid w:val="00F72B79"/>
    <w:rsid w:val="00F740CC"/>
    <w:rsid w:val="00F74D67"/>
    <w:rsid w:val="00F75307"/>
    <w:rsid w:val="00F75C07"/>
    <w:rsid w:val="00F76503"/>
    <w:rsid w:val="00F76536"/>
    <w:rsid w:val="00F81A40"/>
    <w:rsid w:val="00F82F3D"/>
    <w:rsid w:val="00F83012"/>
    <w:rsid w:val="00F83A68"/>
    <w:rsid w:val="00F845AB"/>
    <w:rsid w:val="00F85765"/>
    <w:rsid w:val="00F858C0"/>
    <w:rsid w:val="00F85D5C"/>
    <w:rsid w:val="00F86CE6"/>
    <w:rsid w:val="00F8731E"/>
    <w:rsid w:val="00F87A5A"/>
    <w:rsid w:val="00F908FD"/>
    <w:rsid w:val="00F90961"/>
    <w:rsid w:val="00F92552"/>
    <w:rsid w:val="00F93BA1"/>
    <w:rsid w:val="00F93FF7"/>
    <w:rsid w:val="00F9487C"/>
    <w:rsid w:val="00F94A3E"/>
    <w:rsid w:val="00F94A6A"/>
    <w:rsid w:val="00F94E40"/>
    <w:rsid w:val="00F953AF"/>
    <w:rsid w:val="00F9596C"/>
    <w:rsid w:val="00F95E1E"/>
    <w:rsid w:val="00F97E9A"/>
    <w:rsid w:val="00FA05CC"/>
    <w:rsid w:val="00FA1BE3"/>
    <w:rsid w:val="00FA2B3E"/>
    <w:rsid w:val="00FA3E06"/>
    <w:rsid w:val="00FA4F5E"/>
    <w:rsid w:val="00FA54F0"/>
    <w:rsid w:val="00FA5C31"/>
    <w:rsid w:val="00FA5CF3"/>
    <w:rsid w:val="00FA6089"/>
    <w:rsid w:val="00FA62D8"/>
    <w:rsid w:val="00FA7592"/>
    <w:rsid w:val="00FA79B7"/>
    <w:rsid w:val="00FB1A34"/>
    <w:rsid w:val="00FB1C14"/>
    <w:rsid w:val="00FB20ED"/>
    <w:rsid w:val="00FB2200"/>
    <w:rsid w:val="00FB3213"/>
    <w:rsid w:val="00FB327E"/>
    <w:rsid w:val="00FB3CF4"/>
    <w:rsid w:val="00FB4061"/>
    <w:rsid w:val="00FB4EFE"/>
    <w:rsid w:val="00FB6459"/>
    <w:rsid w:val="00FB6FE7"/>
    <w:rsid w:val="00FC089B"/>
    <w:rsid w:val="00FC1453"/>
    <w:rsid w:val="00FC1927"/>
    <w:rsid w:val="00FC31FD"/>
    <w:rsid w:val="00FC33E8"/>
    <w:rsid w:val="00FC3621"/>
    <w:rsid w:val="00FC3A79"/>
    <w:rsid w:val="00FC4ABD"/>
    <w:rsid w:val="00FC4D31"/>
    <w:rsid w:val="00FC56D8"/>
    <w:rsid w:val="00FC57FD"/>
    <w:rsid w:val="00FC5F6D"/>
    <w:rsid w:val="00FC65F7"/>
    <w:rsid w:val="00FC6984"/>
    <w:rsid w:val="00FC6B70"/>
    <w:rsid w:val="00FD112E"/>
    <w:rsid w:val="00FD1674"/>
    <w:rsid w:val="00FD17EE"/>
    <w:rsid w:val="00FD19D8"/>
    <w:rsid w:val="00FD2338"/>
    <w:rsid w:val="00FD398C"/>
    <w:rsid w:val="00FD3A85"/>
    <w:rsid w:val="00FD3B1A"/>
    <w:rsid w:val="00FD4759"/>
    <w:rsid w:val="00FD53BD"/>
    <w:rsid w:val="00FD540B"/>
    <w:rsid w:val="00FD59C1"/>
    <w:rsid w:val="00FD5B75"/>
    <w:rsid w:val="00FD6035"/>
    <w:rsid w:val="00FD6798"/>
    <w:rsid w:val="00FD68B2"/>
    <w:rsid w:val="00FD6BE7"/>
    <w:rsid w:val="00FD7CBF"/>
    <w:rsid w:val="00FE0529"/>
    <w:rsid w:val="00FE1B14"/>
    <w:rsid w:val="00FE2E58"/>
    <w:rsid w:val="00FE39DE"/>
    <w:rsid w:val="00FE3A8B"/>
    <w:rsid w:val="00FE433D"/>
    <w:rsid w:val="00FE4F98"/>
    <w:rsid w:val="00FE5DCF"/>
    <w:rsid w:val="00FE67B6"/>
    <w:rsid w:val="00FE7766"/>
    <w:rsid w:val="00FF14AF"/>
    <w:rsid w:val="00FF1790"/>
    <w:rsid w:val="00FF203F"/>
    <w:rsid w:val="00FF25C6"/>
    <w:rsid w:val="00FF25E8"/>
    <w:rsid w:val="00FF2821"/>
    <w:rsid w:val="00FF2DD1"/>
    <w:rsid w:val="00FF2DF5"/>
    <w:rsid w:val="00FF37BB"/>
    <w:rsid w:val="00FF3E73"/>
    <w:rsid w:val="00FF4B14"/>
    <w:rsid w:val="00FF4B53"/>
    <w:rsid w:val="00FF643A"/>
    <w:rsid w:val="00FF6878"/>
    <w:rsid w:val="00FF6FA3"/>
    <w:rsid w:val="783F0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EE3E9341-CE80-471C-97B6-12DD6DD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589"/>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234946994">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59405566">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3.org/TR/WCAG21/" TargetMode="External"/><Relationship Id="rId29" Type="http://schemas.openxmlformats.org/officeDocument/2006/relationships/hyperlink" Target="https://www.w3.org/TR/WCAG21/" TargetMode="External"/><Relationship Id="rId11" Type="http://schemas.openxmlformats.org/officeDocument/2006/relationships/endnotes" Target="endnotes.xm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w3.org/TR/WCAG21/" TargetMode="External"/><Relationship Id="rId19" Type="http://schemas.openxmlformats.org/officeDocument/2006/relationships/hyperlink" Target="https://www.w3.org/TR/WCAG21/" TargetMode="External"/><Relationship Id="rId14" Type="http://schemas.openxmlformats.org/officeDocument/2006/relationships/hyperlink" Target="https://www.w3.org/WAI/"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w3.org/TR/WCAG21/" TargetMode="Externa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67" Type="http://schemas.openxmlformats.org/officeDocument/2006/relationships/fontTable" Target="fontTable.xm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hyperlink" Target="https://www.w3.org/TR/WCAG2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romeo.elsevier.com/accessibility_checklist/"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hyperlink" Target="https://www.w3.org/TR/WCAG21/"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openxmlformats.org/officeDocument/2006/relationships/hyperlink" Target="https://www.w3.org/TR/WCAG21/" TargetMode="External"/><Relationship Id="rId39" Type="http://schemas.openxmlformats.org/officeDocument/2006/relationships/hyperlink" Target="https://www.w3.org/TR/WCAG21/"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D918799A94403D8AEEE62ACE21E8F9"/>
        <w:category>
          <w:name w:val="General"/>
          <w:gallery w:val="placeholder"/>
        </w:category>
        <w:types>
          <w:type w:val="bbPlcHdr"/>
        </w:types>
        <w:behaviors>
          <w:behavior w:val="content"/>
        </w:behaviors>
        <w:guid w:val="{2B9086E1-3CB1-453B-93A3-56686B272F58}"/>
      </w:docPartPr>
      <w:docPartBody>
        <w:p w:rsidR="00AC7BE0" w:rsidRDefault="00AC7BE0" w:rsidP="00AC7BE0">
          <w:pPr>
            <w:pStyle w:val="12D918799A94403D8AEEE62ACE21E8F92"/>
          </w:pPr>
          <w:r w:rsidRPr="00B53E8B">
            <w:rPr>
              <w:rStyle w:val="PlaceholderText"/>
            </w:rPr>
            <w:t>Choose an item.</w:t>
          </w:r>
        </w:p>
      </w:docPartBody>
    </w:docPart>
    <w:docPart>
      <w:docPartPr>
        <w:name w:val="30512E0AE1F74A5ABD306E8F5B62C476"/>
        <w:category>
          <w:name w:val="General"/>
          <w:gallery w:val="placeholder"/>
        </w:category>
        <w:types>
          <w:type w:val="bbPlcHdr"/>
        </w:types>
        <w:behaviors>
          <w:behavior w:val="content"/>
        </w:behaviors>
        <w:guid w:val="{0487904A-6629-45D9-AE9E-3EAC3903C5A9}"/>
      </w:docPartPr>
      <w:docPartBody>
        <w:p w:rsidR="00AC7BE0" w:rsidRDefault="00AC7BE0" w:rsidP="00AC7BE0">
          <w:pPr>
            <w:pStyle w:val="30512E0AE1F74A5ABD306E8F5B62C4762"/>
          </w:pPr>
          <w:r w:rsidRPr="00B53E8B">
            <w:rPr>
              <w:rStyle w:val="PlaceholderText"/>
            </w:rPr>
            <w:t>Choose an item.</w:t>
          </w:r>
        </w:p>
      </w:docPartBody>
    </w:docPart>
    <w:docPart>
      <w:docPartPr>
        <w:name w:val="5661B67758F64A52AF6ADA580F323F62"/>
        <w:category>
          <w:name w:val="General"/>
          <w:gallery w:val="placeholder"/>
        </w:category>
        <w:types>
          <w:type w:val="bbPlcHdr"/>
        </w:types>
        <w:behaviors>
          <w:behavior w:val="content"/>
        </w:behaviors>
        <w:guid w:val="{A0AD1D4C-A6AC-453F-BE99-1C784EEEDA3D}"/>
      </w:docPartPr>
      <w:docPartBody>
        <w:p w:rsidR="00AC7BE0" w:rsidRDefault="00AC7BE0" w:rsidP="00AC7BE0">
          <w:pPr>
            <w:pStyle w:val="5661B67758F64A52AF6ADA580F323F622"/>
          </w:pPr>
          <w:r w:rsidRPr="00B53E8B">
            <w:rPr>
              <w:rStyle w:val="PlaceholderText"/>
            </w:rPr>
            <w:t>Choose an item.</w:t>
          </w:r>
        </w:p>
      </w:docPartBody>
    </w:docPart>
    <w:docPart>
      <w:docPartPr>
        <w:name w:val="0EEBC96FAE354593A13C02C6B703539F"/>
        <w:category>
          <w:name w:val="General"/>
          <w:gallery w:val="placeholder"/>
        </w:category>
        <w:types>
          <w:type w:val="bbPlcHdr"/>
        </w:types>
        <w:behaviors>
          <w:behavior w:val="content"/>
        </w:behaviors>
        <w:guid w:val="{73C8C22F-02DC-4FD9-BEA1-E1CFF74466AF}"/>
      </w:docPartPr>
      <w:docPartBody>
        <w:p w:rsidR="00AC7BE0" w:rsidRDefault="00AC7BE0" w:rsidP="00AC7BE0">
          <w:pPr>
            <w:pStyle w:val="0EEBC96FAE354593A13C02C6B703539F2"/>
          </w:pPr>
          <w:r w:rsidRPr="00B53E8B">
            <w:rPr>
              <w:rStyle w:val="PlaceholderText"/>
            </w:rPr>
            <w:t>Choose an item.</w:t>
          </w:r>
        </w:p>
      </w:docPartBody>
    </w:docPart>
    <w:docPart>
      <w:docPartPr>
        <w:name w:val="E1CB5C59735E4966820B46780434EF07"/>
        <w:category>
          <w:name w:val="General"/>
          <w:gallery w:val="placeholder"/>
        </w:category>
        <w:types>
          <w:type w:val="bbPlcHdr"/>
        </w:types>
        <w:behaviors>
          <w:behavior w:val="content"/>
        </w:behaviors>
        <w:guid w:val="{FBF3472A-E7D8-4106-A06E-FFB6CE3BE1E0}"/>
      </w:docPartPr>
      <w:docPartBody>
        <w:p w:rsidR="00AC7BE0" w:rsidRDefault="00AC7BE0" w:rsidP="00AC7BE0">
          <w:pPr>
            <w:pStyle w:val="E1CB5C59735E4966820B46780434EF072"/>
          </w:pPr>
          <w:r w:rsidRPr="00B53E8B">
            <w:rPr>
              <w:rStyle w:val="PlaceholderText"/>
            </w:rPr>
            <w:t>Choose an item.</w:t>
          </w:r>
        </w:p>
      </w:docPartBody>
    </w:docPart>
    <w:docPart>
      <w:docPartPr>
        <w:name w:val="06BCB83F14FC4047AE017B1FFF4683AF"/>
        <w:category>
          <w:name w:val="General"/>
          <w:gallery w:val="placeholder"/>
        </w:category>
        <w:types>
          <w:type w:val="bbPlcHdr"/>
        </w:types>
        <w:behaviors>
          <w:behavior w:val="content"/>
        </w:behaviors>
        <w:guid w:val="{B277F69B-4247-4A21-9FEA-A1110E8FD29B}"/>
      </w:docPartPr>
      <w:docPartBody>
        <w:p w:rsidR="00AC7BE0" w:rsidRDefault="00AC7BE0" w:rsidP="00AC7BE0">
          <w:pPr>
            <w:pStyle w:val="06BCB83F14FC4047AE017B1FFF4683AF2"/>
          </w:pPr>
          <w:r w:rsidRPr="00B53E8B">
            <w:rPr>
              <w:rStyle w:val="PlaceholderText"/>
            </w:rPr>
            <w:t>Choose an item.</w:t>
          </w:r>
        </w:p>
      </w:docPartBody>
    </w:docPart>
    <w:docPart>
      <w:docPartPr>
        <w:name w:val="A699331AFD8E4EC7AF8F6AE56EAFE996"/>
        <w:category>
          <w:name w:val="General"/>
          <w:gallery w:val="placeholder"/>
        </w:category>
        <w:types>
          <w:type w:val="bbPlcHdr"/>
        </w:types>
        <w:behaviors>
          <w:behavior w:val="content"/>
        </w:behaviors>
        <w:guid w:val="{CACB0148-3BC4-4C8F-B332-CB43A301C02E}"/>
      </w:docPartPr>
      <w:docPartBody>
        <w:p w:rsidR="00AC7BE0" w:rsidRDefault="00AC7BE0" w:rsidP="00AC7BE0">
          <w:pPr>
            <w:pStyle w:val="A699331AFD8E4EC7AF8F6AE56EAFE9962"/>
          </w:pPr>
          <w:r w:rsidRPr="00B53E8B">
            <w:rPr>
              <w:rStyle w:val="PlaceholderText"/>
            </w:rPr>
            <w:t>Choose an item.</w:t>
          </w:r>
        </w:p>
      </w:docPartBody>
    </w:docPart>
    <w:docPart>
      <w:docPartPr>
        <w:name w:val="F6D2BB723DFA4192AEC7817F9D23C10A"/>
        <w:category>
          <w:name w:val="General"/>
          <w:gallery w:val="placeholder"/>
        </w:category>
        <w:types>
          <w:type w:val="bbPlcHdr"/>
        </w:types>
        <w:behaviors>
          <w:behavior w:val="content"/>
        </w:behaviors>
        <w:guid w:val="{EE37F76E-47C7-4829-AEF8-D7950D62F416}"/>
      </w:docPartPr>
      <w:docPartBody>
        <w:p w:rsidR="00AC7BE0" w:rsidRDefault="00AC7BE0" w:rsidP="00AC7BE0">
          <w:pPr>
            <w:pStyle w:val="F6D2BB723DFA4192AEC7817F9D23C10A2"/>
          </w:pPr>
          <w:r w:rsidRPr="00B53E8B">
            <w:rPr>
              <w:rStyle w:val="PlaceholderText"/>
            </w:rPr>
            <w:t>Choose an item.</w:t>
          </w:r>
        </w:p>
      </w:docPartBody>
    </w:docPart>
    <w:docPart>
      <w:docPartPr>
        <w:name w:val="46CA17D83DD3412AB631F3105444FA1F"/>
        <w:category>
          <w:name w:val="General"/>
          <w:gallery w:val="placeholder"/>
        </w:category>
        <w:types>
          <w:type w:val="bbPlcHdr"/>
        </w:types>
        <w:behaviors>
          <w:behavior w:val="content"/>
        </w:behaviors>
        <w:guid w:val="{2AE05292-1F43-4CCC-9BC8-C67CD2D47DD7}"/>
      </w:docPartPr>
      <w:docPartBody>
        <w:p w:rsidR="00AC7BE0" w:rsidRDefault="00AC7BE0" w:rsidP="00AC7BE0">
          <w:pPr>
            <w:pStyle w:val="46CA17D83DD3412AB631F3105444FA1F2"/>
          </w:pPr>
          <w:r w:rsidRPr="00B53E8B">
            <w:rPr>
              <w:rStyle w:val="PlaceholderText"/>
            </w:rPr>
            <w:t>Choose an item.</w:t>
          </w:r>
        </w:p>
      </w:docPartBody>
    </w:docPart>
    <w:docPart>
      <w:docPartPr>
        <w:name w:val="996D1AE501DC42F982C5B3C3EB37699E"/>
        <w:category>
          <w:name w:val="General"/>
          <w:gallery w:val="placeholder"/>
        </w:category>
        <w:types>
          <w:type w:val="bbPlcHdr"/>
        </w:types>
        <w:behaviors>
          <w:behavior w:val="content"/>
        </w:behaviors>
        <w:guid w:val="{4F2B5549-C098-4699-84D0-86DFC83EAE2C}"/>
      </w:docPartPr>
      <w:docPartBody>
        <w:p w:rsidR="00AC7BE0" w:rsidRDefault="00AC7BE0" w:rsidP="00AC7BE0">
          <w:pPr>
            <w:pStyle w:val="996D1AE501DC42F982C5B3C3EB37699E2"/>
          </w:pPr>
          <w:r w:rsidRPr="00B53E8B">
            <w:rPr>
              <w:rStyle w:val="PlaceholderText"/>
            </w:rPr>
            <w:t>Choose an item.</w:t>
          </w:r>
        </w:p>
      </w:docPartBody>
    </w:docPart>
    <w:docPart>
      <w:docPartPr>
        <w:name w:val="35452123B3B6407C9E0A415C0EED5506"/>
        <w:category>
          <w:name w:val="General"/>
          <w:gallery w:val="placeholder"/>
        </w:category>
        <w:types>
          <w:type w:val="bbPlcHdr"/>
        </w:types>
        <w:behaviors>
          <w:behavior w:val="content"/>
        </w:behaviors>
        <w:guid w:val="{2EC6211D-44F6-493C-8D44-C383CA0AB2E6}"/>
      </w:docPartPr>
      <w:docPartBody>
        <w:p w:rsidR="00AC7BE0" w:rsidRDefault="00AC7BE0" w:rsidP="00AC7BE0">
          <w:pPr>
            <w:pStyle w:val="35452123B3B6407C9E0A415C0EED55062"/>
          </w:pPr>
          <w:r w:rsidRPr="00B53E8B">
            <w:rPr>
              <w:rStyle w:val="PlaceholderText"/>
            </w:rPr>
            <w:t>Choose an item.</w:t>
          </w:r>
        </w:p>
      </w:docPartBody>
    </w:docPart>
    <w:docPart>
      <w:docPartPr>
        <w:name w:val="C93B99EB6CFF462186DA5009033D1F2F"/>
        <w:category>
          <w:name w:val="General"/>
          <w:gallery w:val="placeholder"/>
        </w:category>
        <w:types>
          <w:type w:val="bbPlcHdr"/>
        </w:types>
        <w:behaviors>
          <w:behavior w:val="content"/>
        </w:behaviors>
        <w:guid w:val="{BC5B9BEC-A106-4E36-8A45-6818AE718A97}"/>
      </w:docPartPr>
      <w:docPartBody>
        <w:p w:rsidR="00AC7BE0" w:rsidRDefault="00AC7BE0" w:rsidP="00AC7BE0">
          <w:pPr>
            <w:pStyle w:val="C93B99EB6CFF462186DA5009033D1F2F2"/>
          </w:pPr>
          <w:r w:rsidRPr="008606F1">
            <w:rPr>
              <w:rStyle w:val="PlaceholderText"/>
            </w:rPr>
            <w:t>Choose an item.</w:t>
          </w:r>
        </w:p>
      </w:docPartBody>
    </w:docPart>
    <w:docPart>
      <w:docPartPr>
        <w:name w:val="C41BE5F68753460F8C67AFC69DAFB391"/>
        <w:category>
          <w:name w:val="General"/>
          <w:gallery w:val="placeholder"/>
        </w:category>
        <w:types>
          <w:type w:val="bbPlcHdr"/>
        </w:types>
        <w:behaviors>
          <w:behavior w:val="content"/>
        </w:behaviors>
        <w:guid w:val="{28A61B7E-BC69-4D9C-A3E2-2C9B266C281A}"/>
      </w:docPartPr>
      <w:docPartBody>
        <w:p w:rsidR="00AC7BE0" w:rsidRDefault="00AC7BE0" w:rsidP="00AC7BE0">
          <w:pPr>
            <w:pStyle w:val="C41BE5F68753460F8C67AFC69DAFB3912"/>
          </w:pPr>
          <w:r w:rsidRPr="008606F1">
            <w:rPr>
              <w:rStyle w:val="PlaceholderText"/>
            </w:rPr>
            <w:t>Choose an item.</w:t>
          </w:r>
        </w:p>
      </w:docPartBody>
    </w:docPart>
    <w:docPart>
      <w:docPartPr>
        <w:name w:val="07759F68BE6A42289B18529AB7A0411B"/>
        <w:category>
          <w:name w:val="General"/>
          <w:gallery w:val="placeholder"/>
        </w:category>
        <w:types>
          <w:type w:val="bbPlcHdr"/>
        </w:types>
        <w:behaviors>
          <w:behavior w:val="content"/>
        </w:behaviors>
        <w:guid w:val="{6BC969D1-E711-49D8-AB03-9CB02436126C}"/>
      </w:docPartPr>
      <w:docPartBody>
        <w:p w:rsidR="00AC7BE0" w:rsidRDefault="00AC7BE0" w:rsidP="00AC7BE0">
          <w:pPr>
            <w:pStyle w:val="07759F68BE6A42289B18529AB7A0411B2"/>
          </w:pPr>
          <w:r w:rsidRPr="008606F1">
            <w:rPr>
              <w:rStyle w:val="PlaceholderText"/>
            </w:rPr>
            <w:t>Choose an item.</w:t>
          </w:r>
        </w:p>
      </w:docPartBody>
    </w:docPart>
    <w:docPart>
      <w:docPartPr>
        <w:name w:val="6B400B5F17344DFFBEFEDC58C3B7D581"/>
        <w:category>
          <w:name w:val="General"/>
          <w:gallery w:val="placeholder"/>
        </w:category>
        <w:types>
          <w:type w:val="bbPlcHdr"/>
        </w:types>
        <w:behaviors>
          <w:behavior w:val="content"/>
        </w:behaviors>
        <w:guid w:val="{9746A153-DCD7-4961-87A7-58DFB8915452}"/>
      </w:docPartPr>
      <w:docPartBody>
        <w:p w:rsidR="00AC7BE0" w:rsidRDefault="00AC7BE0" w:rsidP="00AC7BE0">
          <w:pPr>
            <w:pStyle w:val="6B400B5F17344DFFBEFEDC58C3B7D5812"/>
          </w:pPr>
          <w:r w:rsidRPr="008606F1">
            <w:rPr>
              <w:rStyle w:val="PlaceholderText"/>
            </w:rPr>
            <w:t>Choose an item.</w:t>
          </w:r>
        </w:p>
      </w:docPartBody>
    </w:docPart>
    <w:docPart>
      <w:docPartPr>
        <w:name w:val="6CA1436B1946417F9680A20E3C514E01"/>
        <w:category>
          <w:name w:val="General"/>
          <w:gallery w:val="placeholder"/>
        </w:category>
        <w:types>
          <w:type w:val="bbPlcHdr"/>
        </w:types>
        <w:behaviors>
          <w:behavior w:val="content"/>
        </w:behaviors>
        <w:guid w:val="{B2A4B9D4-6B31-4A42-A3F0-ED2C24A2F0F4}"/>
      </w:docPartPr>
      <w:docPartBody>
        <w:p w:rsidR="00AC7BE0" w:rsidRDefault="00AC7BE0" w:rsidP="00AC7BE0">
          <w:pPr>
            <w:pStyle w:val="6CA1436B1946417F9680A20E3C514E012"/>
          </w:pPr>
          <w:r w:rsidRPr="008606F1">
            <w:rPr>
              <w:rStyle w:val="PlaceholderText"/>
            </w:rPr>
            <w:t>Choose an item.</w:t>
          </w:r>
        </w:p>
      </w:docPartBody>
    </w:docPart>
    <w:docPart>
      <w:docPartPr>
        <w:name w:val="77DF96AA728148548B3A8D6B22105733"/>
        <w:category>
          <w:name w:val="General"/>
          <w:gallery w:val="placeholder"/>
        </w:category>
        <w:types>
          <w:type w:val="bbPlcHdr"/>
        </w:types>
        <w:behaviors>
          <w:behavior w:val="content"/>
        </w:behaviors>
        <w:guid w:val="{2A7C3546-B5FA-493B-A523-9A24ECD1437A}"/>
      </w:docPartPr>
      <w:docPartBody>
        <w:p w:rsidR="00AC7BE0" w:rsidRDefault="00AC7BE0" w:rsidP="00AC7BE0">
          <w:pPr>
            <w:pStyle w:val="77DF96AA728148548B3A8D6B221057332"/>
          </w:pPr>
          <w:r w:rsidRPr="008606F1">
            <w:rPr>
              <w:rStyle w:val="PlaceholderText"/>
            </w:rPr>
            <w:t>Choose an item.</w:t>
          </w:r>
        </w:p>
      </w:docPartBody>
    </w:docPart>
    <w:docPart>
      <w:docPartPr>
        <w:name w:val="9F0F6A4FB2A4421C9A82FCDF50B461C4"/>
        <w:category>
          <w:name w:val="General"/>
          <w:gallery w:val="placeholder"/>
        </w:category>
        <w:types>
          <w:type w:val="bbPlcHdr"/>
        </w:types>
        <w:behaviors>
          <w:behavior w:val="content"/>
        </w:behaviors>
        <w:guid w:val="{7A01B852-AE6E-49C2-A01E-36218CA2CDA7}"/>
      </w:docPartPr>
      <w:docPartBody>
        <w:p w:rsidR="00AC7BE0" w:rsidRDefault="00AC7BE0" w:rsidP="00AC7BE0">
          <w:pPr>
            <w:pStyle w:val="9F0F6A4FB2A4421C9A82FCDF50B461C42"/>
          </w:pPr>
          <w:r w:rsidRPr="008606F1">
            <w:rPr>
              <w:rStyle w:val="PlaceholderText"/>
            </w:rPr>
            <w:t>Choose an item.</w:t>
          </w:r>
        </w:p>
      </w:docPartBody>
    </w:docPart>
    <w:docPart>
      <w:docPartPr>
        <w:name w:val="405DE5F8218D47A39C66BC9003E56296"/>
        <w:category>
          <w:name w:val="General"/>
          <w:gallery w:val="placeholder"/>
        </w:category>
        <w:types>
          <w:type w:val="bbPlcHdr"/>
        </w:types>
        <w:behaviors>
          <w:behavior w:val="content"/>
        </w:behaviors>
        <w:guid w:val="{B77285FA-5443-4D81-835D-C90C084F525A}"/>
      </w:docPartPr>
      <w:docPartBody>
        <w:p w:rsidR="00AC7BE0" w:rsidRDefault="00AC7BE0" w:rsidP="00AC7BE0">
          <w:pPr>
            <w:pStyle w:val="405DE5F8218D47A39C66BC9003E562962"/>
          </w:pPr>
          <w:r w:rsidRPr="00002107">
            <w:rPr>
              <w:rStyle w:val="PlaceholderText"/>
            </w:rPr>
            <w:t>Choose an item.</w:t>
          </w:r>
        </w:p>
      </w:docPartBody>
    </w:docPart>
    <w:docPart>
      <w:docPartPr>
        <w:name w:val="2277BA17223E493DA6040934FB79149D"/>
        <w:category>
          <w:name w:val="General"/>
          <w:gallery w:val="placeholder"/>
        </w:category>
        <w:types>
          <w:type w:val="bbPlcHdr"/>
        </w:types>
        <w:behaviors>
          <w:behavior w:val="content"/>
        </w:behaviors>
        <w:guid w:val="{2394D3CA-4BB6-4999-80E7-47DF8DB1971F}"/>
      </w:docPartPr>
      <w:docPartBody>
        <w:p w:rsidR="00AC7BE0" w:rsidRDefault="00AC7BE0" w:rsidP="00AC7BE0">
          <w:pPr>
            <w:pStyle w:val="2277BA17223E493DA6040934FB79149D2"/>
          </w:pPr>
          <w:r w:rsidRPr="00002107">
            <w:rPr>
              <w:rStyle w:val="PlaceholderText"/>
            </w:rPr>
            <w:t>Choose an item.</w:t>
          </w:r>
        </w:p>
      </w:docPartBody>
    </w:docPart>
    <w:docPart>
      <w:docPartPr>
        <w:name w:val="C8E76D459B4B49F7A21E8B8C78D35793"/>
        <w:category>
          <w:name w:val="General"/>
          <w:gallery w:val="placeholder"/>
        </w:category>
        <w:types>
          <w:type w:val="bbPlcHdr"/>
        </w:types>
        <w:behaviors>
          <w:behavior w:val="content"/>
        </w:behaviors>
        <w:guid w:val="{FE2D02E0-B3C2-4054-9005-A817EE783444}"/>
      </w:docPartPr>
      <w:docPartBody>
        <w:p w:rsidR="00AC7BE0" w:rsidRDefault="00AC7BE0" w:rsidP="00AC7BE0">
          <w:pPr>
            <w:pStyle w:val="C8E76D459B4B49F7A21E8B8C78D357932"/>
          </w:pPr>
          <w:r w:rsidRPr="00002107">
            <w:rPr>
              <w:rStyle w:val="PlaceholderText"/>
            </w:rPr>
            <w:t>Choose an item.</w:t>
          </w:r>
        </w:p>
      </w:docPartBody>
    </w:docPart>
    <w:docPart>
      <w:docPartPr>
        <w:name w:val="5C616F7E46964D9AB983A5A462E041BC"/>
        <w:category>
          <w:name w:val="General"/>
          <w:gallery w:val="placeholder"/>
        </w:category>
        <w:types>
          <w:type w:val="bbPlcHdr"/>
        </w:types>
        <w:behaviors>
          <w:behavior w:val="content"/>
        </w:behaviors>
        <w:guid w:val="{33F0E1D3-E5E1-4080-9D6C-B343B46E0C9E}"/>
      </w:docPartPr>
      <w:docPartBody>
        <w:p w:rsidR="00AC7BE0" w:rsidRDefault="00AC7BE0" w:rsidP="00AC7BE0">
          <w:pPr>
            <w:pStyle w:val="5C616F7E46964D9AB983A5A462E041BC2"/>
          </w:pPr>
          <w:r w:rsidRPr="00002107">
            <w:rPr>
              <w:rStyle w:val="PlaceholderText"/>
            </w:rPr>
            <w:t>Choose an item.</w:t>
          </w:r>
        </w:p>
      </w:docPartBody>
    </w:docPart>
    <w:docPart>
      <w:docPartPr>
        <w:name w:val="E02C313A1C2F49B09EE377A097463545"/>
        <w:category>
          <w:name w:val="General"/>
          <w:gallery w:val="placeholder"/>
        </w:category>
        <w:types>
          <w:type w:val="bbPlcHdr"/>
        </w:types>
        <w:behaviors>
          <w:behavior w:val="content"/>
        </w:behaviors>
        <w:guid w:val="{33590F77-CFF9-4528-8258-0BA30B4C7EEF}"/>
      </w:docPartPr>
      <w:docPartBody>
        <w:p w:rsidR="00AC7BE0" w:rsidRDefault="00AC7BE0" w:rsidP="00AC7BE0">
          <w:pPr>
            <w:pStyle w:val="E02C313A1C2F49B09EE377A0974635452"/>
          </w:pPr>
          <w:r w:rsidRPr="00002107">
            <w:rPr>
              <w:rStyle w:val="PlaceholderText"/>
            </w:rPr>
            <w:t>Choose an item.</w:t>
          </w:r>
        </w:p>
      </w:docPartBody>
    </w:docPart>
    <w:docPart>
      <w:docPartPr>
        <w:name w:val="1C286B83C13D4BE7A3CAC18FB0DCE07D"/>
        <w:category>
          <w:name w:val="General"/>
          <w:gallery w:val="placeholder"/>
        </w:category>
        <w:types>
          <w:type w:val="bbPlcHdr"/>
        </w:types>
        <w:behaviors>
          <w:behavior w:val="content"/>
        </w:behaviors>
        <w:guid w:val="{B1A346DD-0399-4969-9251-CFA175D2D923}"/>
      </w:docPartPr>
      <w:docPartBody>
        <w:p w:rsidR="00AC7BE0" w:rsidRDefault="00AC7BE0" w:rsidP="00AC7BE0">
          <w:pPr>
            <w:pStyle w:val="1C286B83C13D4BE7A3CAC18FB0DCE07D2"/>
          </w:pPr>
          <w:r w:rsidRPr="00002107">
            <w:rPr>
              <w:rStyle w:val="PlaceholderText"/>
            </w:rPr>
            <w:t>Choose an item.</w:t>
          </w:r>
        </w:p>
      </w:docPartBody>
    </w:docPart>
    <w:docPart>
      <w:docPartPr>
        <w:name w:val="E08A038B4B5D4472B74910C0C1DAD831"/>
        <w:category>
          <w:name w:val="General"/>
          <w:gallery w:val="placeholder"/>
        </w:category>
        <w:types>
          <w:type w:val="bbPlcHdr"/>
        </w:types>
        <w:behaviors>
          <w:behavior w:val="content"/>
        </w:behaviors>
        <w:guid w:val="{4523B080-D8D3-4394-AD72-EABD3D012E33}"/>
      </w:docPartPr>
      <w:docPartBody>
        <w:p w:rsidR="00AC7BE0" w:rsidRDefault="00AC7BE0" w:rsidP="00AC7BE0">
          <w:pPr>
            <w:pStyle w:val="E08A038B4B5D4472B74910C0C1DAD8312"/>
          </w:pPr>
          <w:r w:rsidRPr="00F51DAF">
            <w:rPr>
              <w:rStyle w:val="PlaceholderText"/>
            </w:rPr>
            <w:t>Choose an item.</w:t>
          </w:r>
        </w:p>
      </w:docPartBody>
    </w:docPart>
    <w:docPart>
      <w:docPartPr>
        <w:name w:val="CB347940A8714DC187B03404424056A9"/>
        <w:category>
          <w:name w:val="General"/>
          <w:gallery w:val="placeholder"/>
        </w:category>
        <w:types>
          <w:type w:val="bbPlcHdr"/>
        </w:types>
        <w:behaviors>
          <w:behavior w:val="content"/>
        </w:behaviors>
        <w:guid w:val="{136B772B-49AE-48FF-BCD8-235CA6D03AFA}"/>
      </w:docPartPr>
      <w:docPartBody>
        <w:p w:rsidR="00AC7BE0" w:rsidRDefault="00AC7BE0" w:rsidP="00AC7BE0">
          <w:pPr>
            <w:pStyle w:val="CB347940A8714DC187B03404424056A92"/>
          </w:pPr>
          <w:r w:rsidRPr="00F51DAF">
            <w:rPr>
              <w:rStyle w:val="PlaceholderText"/>
            </w:rPr>
            <w:t>Choose an item.</w:t>
          </w:r>
        </w:p>
      </w:docPartBody>
    </w:docPart>
    <w:docPart>
      <w:docPartPr>
        <w:name w:val="62853C630C3C430E9EBDC95F203C9EA0"/>
        <w:category>
          <w:name w:val="General"/>
          <w:gallery w:val="placeholder"/>
        </w:category>
        <w:types>
          <w:type w:val="bbPlcHdr"/>
        </w:types>
        <w:behaviors>
          <w:behavior w:val="content"/>
        </w:behaviors>
        <w:guid w:val="{3B9D3C0B-5640-4CCE-97A0-181221CD9AD6}"/>
      </w:docPartPr>
      <w:docPartBody>
        <w:p w:rsidR="00AC7BE0" w:rsidRDefault="00AC7BE0" w:rsidP="00AC7BE0">
          <w:pPr>
            <w:pStyle w:val="62853C630C3C430E9EBDC95F203C9EA02"/>
          </w:pPr>
          <w:r w:rsidRPr="00454B0D">
            <w:rPr>
              <w:rStyle w:val="PlaceholderText"/>
            </w:rPr>
            <w:t>Choose an item.</w:t>
          </w:r>
        </w:p>
      </w:docPartBody>
    </w:docPart>
    <w:docPart>
      <w:docPartPr>
        <w:name w:val="03FEDF1004B846B3B0EC93496B1ED159"/>
        <w:category>
          <w:name w:val="General"/>
          <w:gallery w:val="placeholder"/>
        </w:category>
        <w:types>
          <w:type w:val="bbPlcHdr"/>
        </w:types>
        <w:behaviors>
          <w:behavior w:val="content"/>
        </w:behaviors>
        <w:guid w:val="{D0C16367-3B8E-438F-BBB9-A060133AAF54}"/>
      </w:docPartPr>
      <w:docPartBody>
        <w:p w:rsidR="00AC7BE0" w:rsidRDefault="00AC7BE0" w:rsidP="00AC7BE0">
          <w:pPr>
            <w:pStyle w:val="03FEDF1004B846B3B0EC93496B1ED1592"/>
          </w:pPr>
          <w:r w:rsidRPr="00454B0D">
            <w:rPr>
              <w:rStyle w:val="PlaceholderText"/>
            </w:rPr>
            <w:t>Choose an item.</w:t>
          </w:r>
        </w:p>
      </w:docPartBody>
    </w:docPart>
    <w:docPart>
      <w:docPartPr>
        <w:name w:val="E096052AE18A40A78F53058D19696346"/>
        <w:category>
          <w:name w:val="General"/>
          <w:gallery w:val="placeholder"/>
        </w:category>
        <w:types>
          <w:type w:val="bbPlcHdr"/>
        </w:types>
        <w:behaviors>
          <w:behavior w:val="content"/>
        </w:behaviors>
        <w:guid w:val="{12506FCD-C5A5-4B2D-919C-8847799B6520}"/>
      </w:docPartPr>
      <w:docPartBody>
        <w:p w:rsidR="00AC7BE0" w:rsidRDefault="00AC7BE0" w:rsidP="00AC7BE0">
          <w:pPr>
            <w:pStyle w:val="E096052AE18A40A78F53058D196963462"/>
          </w:pPr>
          <w:r w:rsidRPr="00454B0D">
            <w:rPr>
              <w:rStyle w:val="PlaceholderText"/>
            </w:rPr>
            <w:t>Choose an item.</w:t>
          </w:r>
        </w:p>
      </w:docPartBody>
    </w:docPart>
    <w:docPart>
      <w:docPartPr>
        <w:name w:val="E0F0B86B83364721A2D03D5F99E07A0C"/>
        <w:category>
          <w:name w:val="General"/>
          <w:gallery w:val="placeholder"/>
        </w:category>
        <w:types>
          <w:type w:val="bbPlcHdr"/>
        </w:types>
        <w:behaviors>
          <w:behavior w:val="content"/>
        </w:behaviors>
        <w:guid w:val="{A348C954-0E3B-4850-9CA1-785D9B1D3E17}"/>
      </w:docPartPr>
      <w:docPartBody>
        <w:p w:rsidR="00AC7BE0" w:rsidRDefault="00AC7BE0" w:rsidP="00AC7BE0">
          <w:pPr>
            <w:pStyle w:val="E0F0B86B83364721A2D03D5F99E07A0C2"/>
          </w:pPr>
          <w:r w:rsidRPr="00454B0D">
            <w:rPr>
              <w:rStyle w:val="PlaceholderText"/>
            </w:rPr>
            <w:t>Choose an item.</w:t>
          </w:r>
        </w:p>
      </w:docPartBody>
    </w:docPart>
    <w:docPart>
      <w:docPartPr>
        <w:name w:val="9543E1EC4D1342E7847039A1EE98A214"/>
        <w:category>
          <w:name w:val="General"/>
          <w:gallery w:val="placeholder"/>
        </w:category>
        <w:types>
          <w:type w:val="bbPlcHdr"/>
        </w:types>
        <w:behaviors>
          <w:behavior w:val="content"/>
        </w:behaviors>
        <w:guid w:val="{75EB6A36-D910-474E-A988-8EF93C384833}"/>
      </w:docPartPr>
      <w:docPartBody>
        <w:p w:rsidR="00AC7BE0" w:rsidRDefault="00AC7BE0" w:rsidP="00AC7BE0">
          <w:pPr>
            <w:pStyle w:val="9543E1EC4D1342E7847039A1EE98A2142"/>
          </w:pPr>
          <w:r w:rsidRPr="00454B0D">
            <w:rPr>
              <w:rStyle w:val="PlaceholderText"/>
            </w:rPr>
            <w:t>Choose an item.</w:t>
          </w:r>
        </w:p>
      </w:docPartBody>
    </w:docPart>
    <w:docPart>
      <w:docPartPr>
        <w:name w:val="2889BAE8298F47DAA40F9FF787741E74"/>
        <w:category>
          <w:name w:val="General"/>
          <w:gallery w:val="placeholder"/>
        </w:category>
        <w:types>
          <w:type w:val="bbPlcHdr"/>
        </w:types>
        <w:behaviors>
          <w:behavior w:val="content"/>
        </w:behaviors>
        <w:guid w:val="{45EFBE84-03F4-4EA4-A7D3-AF3D7478A77C}"/>
      </w:docPartPr>
      <w:docPartBody>
        <w:p w:rsidR="00AC7BE0" w:rsidRDefault="00AC7BE0" w:rsidP="00AC7BE0">
          <w:pPr>
            <w:pStyle w:val="2889BAE8298F47DAA40F9FF787741E742"/>
          </w:pPr>
          <w:r w:rsidRPr="00454B0D">
            <w:rPr>
              <w:rStyle w:val="PlaceholderText"/>
            </w:rPr>
            <w:t>Choose an item.</w:t>
          </w:r>
        </w:p>
      </w:docPartBody>
    </w:docPart>
    <w:docPart>
      <w:docPartPr>
        <w:name w:val="5606D5E01789465AA89D8DA0220822AF"/>
        <w:category>
          <w:name w:val="General"/>
          <w:gallery w:val="placeholder"/>
        </w:category>
        <w:types>
          <w:type w:val="bbPlcHdr"/>
        </w:types>
        <w:behaviors>
          <w:behavior w:val="content"/>
        </w:behaviors>
        <w:guid w:val="{D300F968-9038-443E-BD19-0A4D81791D5C}"/>
      </w:docPartPr>
      <w:docPartBody>
        <w:p w:rsidR="00AC7BE0" w:rsidRDefault="00AC7BE0" w:rsidP="00AC7BE0">
          <w:pPr>
            <w:pStyle w:val="5606D5E01789465AA89D8DA0220822AF2"/>
          </w:pPr>
          <w:r w:rsidRPr="00454B0D">
            <w:rPr>
              <w:rStyle w:val="PlaceholderText"/>
            </w:rPr>
            <w:t>Choose an item.</w:t>
          </w:r>
        </w:p>
      </w:docPartBody>
    </w:docPart>
    <w:docPart>
      <w:docPartPr>
        <w:name w:val="3CFF44840066426AB90CED6C6C04A339"/>
        <w:category>
          <w:name w:val="General"/>
          <w:gallery w:val="placeholder"/>
        </w:category>
        <w:types>
          <w:type w:val="bbPlcHdr"/>
        </w:types>
        <w:behaviors>
          <w:behavior w:val="content"/>
        </w:behaviors>
        <w:guid w:val="{430ED080-5268-4DE4-AA11-24046B8BBB2E}"/>
      </w:docPartPr>
      <w:docPartBody>
        <w:p w:rsidR="00AC7BE0" w:rsidRDefault="00AC7BE0" w:rsidP="00AC7BE0">
          <w:pPr>
            <w:pStyle w:val="3CFF44840066426AB90CED6C6C04A3392"/>
          </w:pPr>
          <w:r w:rsidRPr="00454B0D">
            <w:rPr>
              <w:rStyle w:val="PlaceholderText"/>
            </w:rPr>
            <w:t>Choose an item.</w:t>
          </w:r>
        </w:p>
      </w:docPartBody>
    </w:docPart>
    <w:docPart>
      <w:docPartPr>
        <w:name w:val="01ECF34ED25C49F8A0263FE3039C1DDB"/>
        <w:category>
          <w:name w:val="General"/>
          <w:gallery w:val="placeholder"/>
        </w:category>
        <w:types>
          <w:type w:val="bbPlcHdr"/>
        </w:types>
        <w:behaviors>
          <w:behavior w:val="content"/>
        </w:behaviors>
        <w:guid w:val="{6D3824E4-1C94-4109-86B2-5821AEFD42B7}"/>
      </w:docPartPr>
      <w:docPartBody>
        <w:p w:rsidR="00AC7BE0" w:rsidRDefault="00AC7BE0" w:rsidP="00AC7BE0">
          <w:pPr>
            <w:pStyle w:val="01ECF34ED25C49F8A0263FE3039C1DDB2"/>
          </w:pPr>
          <w:r w:rsidRPr="00BD07B0">
            <w:rPr>
              <w:rStyle w:val="PlaceholderText"/>
            </w:rPr>
            <w:t>Choose an item.</w:t>
          </w:r>
        </w:p>
      </w:docPartBody>
    </w:docPart>
    <w:docPart>
      <w:docPartPr>
        <w:name w:val="976EFAA95B364E8A936A1762F55C6370"/>
        <w:category>
          <w:name w:val="General"/>
          <w:gallery w:val="placeholder"/>
        </w:category>
        <w:types>
          <w:type w:val="bbPlcHdr"/>
        </w:types>
        <w:behaviors>
          <w:behavior w:val="content"/>
        </w:behaviors>
        <w:guid w:val="{BF22299F-5218-41C5-916F-CF73720E3035}"/>
      </w:docPartPr>
      <w:docPartBody>
        <w:p w:rsidR="00AC7BE0" w:rsidRDefault="00AC7BE0" w:rsidP="00AC7BE0">
          <w:pPr>
            <w:pStyle w:val="976EFAA95B364E8A936A1762F55C63702"/>
          </w:pPr>
          <w:r w:rsidRPr="00BD07B0">
            <w:rPr>
              <w:rStyle w:val="PlaceholderText"/>
            </w:rPr>
            <w:t>Choose an item.</w:t>
          </w:r>
        </w:p>
      </w:docPartBody>
    </w:docPart>
    <w:docPart>
      <w:docPartPr>
        <w:name w:val="3EED0E9945F8401EB445754747E57466"/>
        <w:category>
          <w:name w:val="General"/>
          <w:gallery w:val="placeholder"/>
        </w:category>
        <w:types>
          <w:type w:val="bbPlcHdr"/>
        </w:types>
        <w:behaviors>
          <w:behavior w:val="content"/>
        </w:behaviors>
        <w:guid w:val="{34A59F65-D684-4D83-8BFD-869A03F7DB6A}"/>
      </w:docPartPr>
      <w:docPartBody>
        <w:p w:rsidR="00AC7BE0" w:rsidRDefault="00AC7BE0" w:rsidP="00AC7BE0">
          <w:pPr>
            <w:pStyle w:val="3EED0E9945F8401EB445754747E574662"/>
          </w:pPr>
          <w:r w:rsidRPr="00BD07B0">
            <w:rPr>
              <w:rStyle w:val="PlaceholderText"/>
            </w:rPr>
            <w:t>Choose an item.</w:t>
          </w:r>
        </w:p>
      </w:docPartBody>
    </w:docPart>
    <w:docPart>
      <w:docPartPr>
        <w:name w:val="7BF46BE0A8F14147A0E1DF3DEAB3874B"/>
        <w:category>
          <w:name w:val="General"/>
          <w:gallery w:val="placeholder"/>
        </w:category>
        <w:types>
          <w:type w:val="bbPlcHdr"/>
        </w:types>
        <w:behaviors>
          <w:behavior w:val="content"/>
        </w:behaviors>
        <w:guid w:val="{5A7CCB6F-6188-4313-B33F-60AB772DCD78}"/>
      </w:docPartPr>
      <w:docPartBody>
        <w:p w:rsidR="00AC7BE0" w:rsidRDefault="00AC7BE0" w:rsidP="00AC7BE0">
          <w:pPr>
            <w:pStyle w:val="7BF46BE0A8F14147A0E1DF3DEAB3874B2"/>
          </w:pPr>
          <w:r w:rsidRPr="00BD07B0">
            <w:rPr>
              <w:rStyle w:val="PlaceholderText"/>
            </w:rPr>
            <w:t>Choose an item.</w:t>
          </w:r>
        </w:p>
      </w:docPartBody>
    </w:docPart>
    <w:docPart>
      <w:docPartPr>
        <w:name w:val="51E5AA6A8D044D2D85518E10ADB5F0DF"/>
        <w:category>
          <w:name w:val="General"/>
          <w:gallery w:val="placeholder"/>
        </w:category>
        <w:types>
          <w:type w:val="bbPlcHdr"/>
        </w:types>
        <w:behaviors>
          <w:behavior w:val="content"/>
        </w:behaviors>
        <w:guid w:val="{E03D08B3-416E-4BD4-A4BE-56F2BFB44942}"/>
      </w:docPartPr>
      <w:docPartBody>
        <w:p w:rsidR="00AC7BE0" w:rsidRDefault="00AC7BE0" w:rsidP="00AC7BE0">
          <w:pPr>
            <w:pStyle w:val="51E5AA6A8D044D2D85518E10ADB5F0DF2"/>
          </w:pPr>
          <w:r w:rsidRPr="00BD07B0">
            <w:rPr>
              <w:rStyle w:val="PlaceholderText"/>
            </w:rPr>
            <w:t>Choose an item.</w:t>
          </w:r>
        </w:p>
      </w:docPartBody>
    </w:docPart>
    <w:docPart>
      <w:docPartPr>
        <w:name w:val="4C0FD4E07CFD4C449D2AB502D32BBD05"/>
        <w:category>
          <w:name w:val="General"/>
          <w:gallery w:val="placeholder"/>
        </w:category>
        <w:types>
          <w:type w:val="bbPlcHdr"/>
        </w:types>
        <w:behaviors>
          <w:behavior w:val="content"/>
        </w:behaviors>
        <w:guid w:val="{9C65B69E-791D-43DB-B4D5-673C63BE50F0}"/>
      </w:docPartPr>
      <w:docPartBody>
        <w:p w:rsidR="00AC7BE0" w:rsidRDefault="00AC7BE0" w:rsidP="00AC7BE0">
          <w:pPr>
            <w:pStyle w:val="4C0FD4E07CFD4C449D2AB502D32BBD052"/>
          </w:pPr>
          <w:r w:rsidRPr="00BD07B0">
            <w:rPr>
              <w:rStyle w:val="PlaceholderText"/>
            </w:rPr>
            <w:t>Choose an item.</w:t>
          </w:r>
        </w:p>
      </w:docPartBody>
    </w:docPart>
    <w:docPart>
      <w:docPartPr>
        <w:name w:val="3A56973FDC39484A9F1F6AC79B23F518"/>
        <w:category>
          <w:name w:val="General"/>
          <w:gallery w:val="placeholder"/>
        </w:category>
        <w:types>
          <w:type w:val="bbPlcHdr"/>
        </w:types>
        <w:behaviors>
          <w:behavior w:val="content"/>
        </w:behaviors>
        <w:guid w:val="{3AC6A9E4-C875-4B4E-A6FA-474C1BACCE94}"/>
      </w:docPartPr>
      <w:docPartBody>
        <w:p w:rsidR="00AC7BE0" w:rsidRDefault="00AC7BE0" w:rsidP="00AC7BE0">
          <w:pPr>
            <w:pStyle w:val="3A56973FDC39484A9F1F6AC79B23F5182"/>
          </w:pPr>
          <w:r w:rsidRPr="00BD07B0">
            <w:rPr>
              <w:rStyle w:val="PlaceholderText"/>
            </w:rPr>
            <w:t>Choose an item.</w:t>
          </w:r>
        </w:p>
      </w:docPartBody>
    </w:docPart>
    <w:docPart>
      <w:docPartPr>
        <w:name w:val="B38084F828904E998C54D6C17B84AD2A"/>
        <w:category>
          <w:name w:val="General"/>
          <w:gallery w:val="placeholder"/>
        </w:category>
        <w:types>
          <w:type w:val="bbPlcHdr"/>
        </w:types>
        <w:behaviors>
          <w:behavior w:val="content"/>
        </w:behaviors>
        <w:guid w:val="{C1AC5E27-1CED-4919-82AA-0590C1553B2B}"/>
      </w:docPartPr>
      <w:docPartBody>
        <w:p w:rsidR="00AC7BE0" w:rsidRDefault="00AC7BE0" w:rsidP="00AC7BE0">
          <w:pPr>
            <w:pStyle w:val="B38084F828904E998C54D6C17B84AD2A2"/>
          </w:pPr>
          <w:r w:rsidRPr="002C4DC2">
            <w:rPr>
              <w:rStyle w:val="PlaceholderText"/>
            </w:rPr>
            <w:t>Choose an item.</w:t>
          </w:r>
        </w:p>
      </w:docPartBody>
    </w:docPart>
    <w:docPart>
      <w:docPartPr>
        <w:name w:val="0759C925E8B944028D421CB95CF7B51D"/>
        <w:category>
          <w:name w:val="General"/>
          <w:gallery w:val="placeholder"/>
        </w:category>
        <w:types>
          <w:type w:val="bbPlcHdr"/>
        </w:types>
        <w:behaviors>
          <w:behavior w:val="content"/>
        </w:behaviors>
        <w:guid w:val="{5937C4E8-EEBE-4C49-9D62-FA7F502DDF07}"/>
      </w:docPartPr>
      <w:docPartBody>
        <w:p w:rsidR="00AC7BE0" w:rsidRDefault="00AC7BE0" w:rsidP="00AC7BE0">
          <w:pPr>
            <w:pStyle w:val="0759C925E8B944028D421CB95CF7B51D2"/>
          </w:pPr>
          <w:r w:rsidRPr="002C4DC2">
            <w:rPr>
              <w:rStyle w:val="PlaceholderText"/>
            </w:rPr>
            <w:t>Choose an item.</w:t>
          </w:r>
        </w:p>
      </w:docPartBody>
    </w:docPart>
    <w:docPart>
      <w:docPartPr>
        <w:name w:val="97936963F9A94B94AC483FF16CE617D5"/>
        <w:category>
          <w:name w:val="General"/>
          <w:gallery w:val="placeholder"/>
        </w:category>
        <w:types>
          <w:type w:val="bbPlcHdr"/>
        </w:types>
        <w:behaviors>
          <w:behavior w:val="content"/>
        </w:behaviors>
        <w:guid w:val="{98E34834-B5EE-4018-ADCC-BF9BDDA55643}"/>
      </w:docPartPr>
      <w:docPartBody>
        <w:p w:rsidR="00AC7BE0" w:rsidRDefault="00AC7BE0" w:rsidP="00AC7BE0">
          <w:pPr>
            <w:pStyle w:val="97936963F9A94B94AC483FF16CE617D52"/>
          </w:pPr>
          <w:r w:rsidRPr="002C4DC2">
            <w:rPr>
              <w:rStyle w:val="PlaceholderText"/>
            </w:rPr>
            <w:t>Choose an item.</w:t>
          </w:r>
        </w:p>
      </w:docPartBody>
    </w:docPart>
    <w:docPart>
      <w:docPartPr>
        <w:name w:val="41C8CFBD9C7D44AAB61FF01D2B33DC2A"/>
        <w:category>
          <w:name w:val="General"/>
          <w:gallery w:val="placeholder"/>
        </w:category>
        <w:types>
          <w:type w:val="bbPlcHdr"/>
        </w:types>
        <w:behaviors>
          <w:behavior w:val="content"/>
        </w:behaviors>
        <w:guid w:val="{D1037C40-298A-466C-9752-9561DCB81F21}"/>
      </w:docPartPr>
      <w:docPartBody>
        <w:p w:rsidR="00AC7BE0" w:rsidRDefault="00AC7BE0" w:rsidP="00AC7BE0">
          <w:pPr>
            <w:pStyle w:val="41C8CFBD9C7D44AAB61FF01D2B33DC2A2"/>
          </w:pPr>
          <w:r w:rsidRPr="002C4DC2">
            <w:rPr>
              <w:rStyle w:val="PlaceholderText"/>
            </w:rPr>
            <w:t>Choose an item.</w:t>
          </w:r>
        </w:p>
      </w:docPartBody>
    </w:docPart>
    <w:docPart>
      <w:docPartPr>
        <w:name w:val="6D3695DD768F4B978A4B5441FECFC4E8"/>
        <w:category>
          <w:name w:val="General"/>
          <w:gallery w:val="placeholder"/>
        </w:category>
        <w:types>
          <w:type w:val="bbPlcHdr"/>
        </w:types>
        <w:behaviors>
          <w:behavior w:val="content"/>
        </w:behaviors>
        <w:guid w:val="{F3B07A4E-FE6B-40D0-BB5C-0B2366F60E15}"/>
      </w:docPartPr>
      <w:docPartBody>
        <w:p w:rsidR="00AC7BE0" w:rsidRDefault="00AC7BE0" w:rsidP="00AC7BE0">
          <w:pPr>
            <w:pStyle w:val="6D3695DD768F4B978A4B5441FECFC4E82"/>
          </w:pPr>
          <w:r w:rsidRPr="002C4DC2">
            <w:rPr>
              <w:rStyle w:val="PlaceholderText"/>
            </w:rPr>
            <w:t>Choose an item.</w:t>
          </w:r>
        </w:p>
      </w:docPartBody>
    </w:docPart>
    <w:docPart>
      <w:docPartPr>
        <w:name w:val="A470C080C1464029AA50857DFA445CAD"/>
        <w:category>
          <w:name w:val="General"/>
          <w:gallery w:val="placeholder"/>
        </w:category>
        <w:types>
          <w:type w:val="bbPlcHdr"/>
        </w:types>
        <w:behaviors>
          <w:behavior w:val="content"/>
        </w:behaviors>
        <w:guid w:val="{4B4F6EDE-A8CF-4364-AF14-875458B71A6C}"/>
      </w:docPartPr>
      <w:docPartBody>
        <w:p w:rsidR="00AC7BE0" w:rsidRDefault="00AC7BE0" w:rsidP="00AC7BE0">
          <w:pPr>
            <w:pStyle w:val="A470C080C1464029AA50857DFA445CAD2"/>
          </w:pPr>
          <w:r w:rsidRPr="00C36DBD">
            <w:rPr>
              <w:rStyle w:val="PlaceholderText"/>
            </w:rPr>
            <w:t>Choose an item.</w:t>
          </w:r>
        </w:p>
      </w:docPartBody>
    </w:docPart>
    <w:docPart>
      <w:docPartPr>
        <w:name w:val="24BFD8501D69404DBEBFFB5BF514350D"/>
        <w:category>
          <w:name w:val="General"/>
          <w:gallery w:val="placeholder"/>
        </w:category>
        <w:types>
          <w:type w:val="bbPlcHdr"/>
        </w:types>
        <w:behaviors>
          <w:behavior w:val="content"/>
        </w:behaviors>
        <w:guid w:val="{134BBD91-7E36-40CF-9D53-203A5C36DEEE}"/>
      </w:docPartPr>
      <w:docPartBody>
        <w:p w:rsidR="00AC7BE0" w:rsidRDefault="00AC7BE0" w:rsidP="00AC7BE0">
          <w:pPr>
            <w:pStyle w:val="24BFD8501D69404DBEBFFB5BF514350D2"/>
          </w:pPr>
          <w:r w:rsidRPr="00C36DBD">
            <w:rPr>
              <w:rStyle w:val="PlaceholderText"/>
            </w:rPr>
            <w:t>Choose an item.</w:t>
          </w:r>
        </w:p>
      </w:docPartBody>
    </w:docPart>
    <w:docPart>
      <w:docPartPr>
        <w:name w:val="EBA67D59848A4C329EB7CB071461C441"/>
        <w:category>
          <w:name w:val="General"/>
          <w:gallery w:val="placeholder"/>
        </w:category>
        <w:types>
          <w:type w:val="bbPlcHdr"/>
        </w:types>
        <w:behaviors>
          <w:behavior w:val="content"/>
        </w:behaviors>
        <w:guid w:val="{BEEC5C36-CAA3-4CD5-A742-D52EED2FD508}"/>
      </w:docPartPr>
      <w:docPartBody>
        <w:p w:rsidR="00AC7BE0" w:rsidRDefault="00AC7BE0" w:rsidP="00AC7BE0">
          <w:pPr>
            <w:pStyle w:val="EBA67D59848A4C329EB7CB071461C4412"/>
          </w:pPr>
          <w:r w:rsidRPr="00C36DBD">
            <w:rPr>
              <w:rStyle w:val="PlaceholderText"/>
            </w:rPr>
            <w:t>Choose an item.</w:t>
          </w:r>
        </w:p>
      </w:docPartBody>
    </w:docPart>
    <w:docPart>
      <w:docPartPr>
        <w:name w:val="B9C68309188E447F96C44F923F8B000E"/>
        <w:category>
          <w:name w:val="General"/>
          <w:gallery w:val="placeholder"/>
        </w:category>
        <w:types>
          <w:type w:val="bbPlcHdr"/>
        </w:types>
        <w:behaviors>
          <w:behavior w:val="content"/>
        </w:behaviors>
        <w:guid w:val="{DFD1E327-D387-4870-9C34-162124536ACF}"/>
      </w:docPartPr>
      <w:docPartBody>
        <w:p w:rsidR="00AC7BE0" w:rsidRDefault="00AC7BE0" w:rsidP="00AC7BE0">
          <w:pPr>
            <w:pStyle w:val="B9C68309188E447F96C44F923F8B000E2"/>
          </w:pPr>
          <w:r w:rsidRPr="00C36DBD">
            <w:rPr>
              <w:rStyle w:val="PlaceholderText"/>
            </w:rPr>
            <w:t>Choose an item.</w:t>
          </w:r>
        </w:p>
      </w:docPartBody>
    </w:docPart>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AC7BE0" w:rsidP="00AC7BE0">
          <w:pPr>
            <w:pStyle w:val="674627F2D1224CC3A8372EBB89E302C41"/>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8122D5">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8122D5">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8122D5" w:rsidP="008122D5">
          <w:pPr>
            <w:pStyle w:val="96BDC74B0FA54213AB7EF35D0EEF2BD4"/>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8122D5" w:rsidP="008122D5">
          <w:pPr>
            <w:pStyle w:val="2A8DC15F1958453F8E21210916FC077B"/>
          </w:pPr>
          <w:r w:rsidRPr="00B05FE0">
            <w:rPr>
              <w:rStyle w:val="PlaceholderText"/>
            </w:rPr>
            <w:t>[Subject]</w:t>
          </w:r>
        </w:p>
      </w:docPartBody>
    </w:docPart>
    <w:docPart>
      <w:docPartPr>
        <w:name w:val="125589C5897F484881CEBF9B0364585B"/>
        <w:category>
          <w:name w:val="General"/>
          <w:gallery w:val="placeholder"/>
        </w:category>
        <w:types>
          <w:type w:val="bbPlcHdr"/>
        </w:types>
        <w:behaviors>
          <w:behavior w:val="content"/>
        </w:behaviors>
        <w:guid w:val="{DB568CA2-0DA9-422E-8F4D-D43318AB43B8}"/>
      </w:docPartPr>
      <w:docPartBody>
        <w:p w:rsidR="00000000" w:rsidRDefault="000B051C" w:rsidP="000B051C">
          <w:pPr>
            <w:pStyle w:val="125589C5897F484881CEBF9B0364585B"/>
          </w:pPr>
          <w:r w:rsidRPr="00B53E8B">
            <w:rPr>
              <w:rStyle w:val="PlaceholderText"/>
            </w:rPr>
            <w:t>Choose an item.</w:t>
          </w:r>
        </w:p>
      </w:docPartBody>
    </w:docPart>
    <w:docPart>
      <w:docPartPr>
        <w:name w:val="6431B5A118F64E3099B7F087D08359E8"/>
        <w:category>
          <w:name w:val="General"/>
          <w:gallery w:val="placeholder"/>
        </w:category>
        <w:types>
          <w:type w:val="bbPlcHdr"/>
        </w:types>
        <w:behaviors>
          <w:behavior w:val="content"/>
        </w:behaviors>
        <w:guid w:val="{EEE4C4BF-849F-44FC-B5DA-552E2978DFB2}"/>
      </w:docPartPr>
      <w:docPartBody>
        <w:p w:rsidR="00000000" w:rsidRDefault="000B051C" w:rsidP="000B051C">
          <w:pPr>
            <w:pStyle w:val="6431B5A118F64E3099B7F087D08359E8"/>
          </w:pPr>
          <w:r w:rsidRPr="00BD07B0">
            <w:rPr>
              <w:rStyle w:val="PlaceholderText"/>
            </w:rPr>
            <w:t>Choose an item.</w:t>
          </w:r>
        </w:p>
      </w:docPartBody>
    </w:docPart>
    <w:docPart>
      <w:docPartPr>
        <w:name w:val="96F5E1B61406472983644D455A5A9347"/>
        <w:category>
          <w:name w:val="General"/>
          <w:gallery w:val="placeholder"/>
        </w:category>
        <w:types>
          <w:type w:val="bbPlcHdr"/>
        </w:types>
        <w:behaviors>
          <w:behavior w:val="content"/>
        </w:behaviors>
        <w:guid w:val="{3897B6ED-DEAA-4D94-A0C1-ED44BA662B91}"/>
      </w:docPartPr>
      <w:docPartBody>
        <w:p w:rsidR="00000000" w:rsidRDefault="000B051C" w:rsidP="000B051C">
          <w:pPr>
            <w:pStyle w:val="96F5E1B61406472983644D455A5A9347"/>
          </w:pPr>
          <w:r w:rsidRPr="00BD07B0">
            <w:rPr>
              <w:rStyle w:val="PlaceholderText"/>
            </w:rPr>
            <w:t>Choose an item.</w:t>
          </w:r>
        </w:p>
      </w:docPartBody>
    </w:docPart>
    <w:docPart>
      <w:docPartPr>
        <w:name w:val="BF29E3BD3DAB4EB5BCEC527B264706DA"/>
        <w:category>
          <w:name w:val="General"/>
          <w:gallery w:val="placeholder"/>
        </w:category>
        <w:types>
          <w:type w:val="bbPlcHdr"/>
        </w:types>
        <w:behaviors>
          <w:behavior w:val="content"/>
        </w:behaviors>
        <w:guid w:val="{6E90E2E6-A701-4938-B7DD-4125BA4C19C6}"/>
      </w:docPartPr>
      <w:docPartBody>
        <w:p w:rsidR="00000000" w:rsidRDefault="000B051C" w:rsidP="000B051C">
          <w:pPr>
            <w:pStyle w:val="BF29E3BD3DAB4EB5BCEC527B264706DA"/>
          </w:pPr>
          <w:r w:rsidRPr="00BD07B0">
            <w:rPr>
              <w:rStyle w:val="PlaceholderText"/>
            </w:rPr>
            <w:t>Choose an item.</w:t>
          </w:r>
        </w:p>
      </w:docPartBody>
    </w:docPart>
    <w:docPart>
      <w:docPartPr>
        <w:name w:val="C9FF1589365A47169FC0492EB94EEDA1"/>
        <w:category>
          <w:name w:val="General"/>
          <w:gallery w:val="placeholder"/>
        </w:category>
        <w:types>
          <w:type w:val="bbPlcHdr"/>
        </w:types>
        <w:behaviors>
          <w:behavior w:val="content"/>
        </w:behaviors>
        <w:guid w:val="{4A748F29-11E8-41AA-B8C1-91F4B9237F79}"/>
      </w:docPartPr>
      <w:docPartBody>
        <w:p w:rsidR="00000000" w:rsidRDefault="000B051C" w:rsidP="000B051C">
          <w:pPr>
            <w:pStyle w:val="C9FF1589365A47169FC0492EB94EEDA1"/>
          </w:pPr>
          <w:r w:rsidRPr="00BD07B0">
            <w:rPr>
              <w:rStyle w:val="PlaceholderText"/>
            </w:rPr>
            <w:t>Choose an item.</w:t>
          </w:r>
        </w:p>
      </w:docPartBody>
    </w:docPart>
    <w:docPart>
      <w:docPartPr>
        <w:name w:val="886090F53F55455CA293F427B5BD8751"/>
        <w:category>
          <w:name w:val="General"/>
          <w:gallery w:val="placeholder"/>
        </w:category>
        <w:types>
          <w:type w:val="bbPlcHdr"/>
        </w:types>
        <w:behaviors>
          <w:behavior w:val="content"/>
        </w:behaviors>
        <w:guid w:val="{F98E0D2F-A7CF-4293-8461-706928AC2F6A}"/>
      </w:docPartPr>
      <w:docPartBody>
        <w:p w:rsidR="00000000" w:rsidRDefault="000B051C" w:rsidP="000B051C">
          <w:pPr>
            <w:pStyle w:val="886090F53F55455CA293F427B5BD8751"/>
          </w:pPr>
          <w:r w:rsidRPr="00BD07B0">
            <w:rPr>
              <w:rStyle w:val="PlaceholderText"/>
            </w:rPr>
            <w:t>Choose an item.</w:t>
          </w:r>
        </w:p>
      </w:docPartBody>
    </w:docPart>
    <w:docPart>
      <w:docPartPr>
        <w:name w:val="82C8FB1012FD41548D6D3E8703CA55AE"/>
        <w:category>
          <w:name w:val="General"/>
          <w:gallery w:val="placeholder"/>
        </w:category>
        <w:types>
          <w:type w:val="bbPlcHdr"/>
        </w:types>
        <w:behaviors>
          <w:behavior w:val="content"/>
        </w:behaviors>
        <w:guid w:val="{ED28A967-6323-46C9-BD7E-2CA9B7968B62}"/>
      </w:docPartPr>
      <w:docPartBody>
        <w:p w:rsidR="00000000" w:rsidRDefault="000B051C" w:rsidP="000B051C">
          <w:pPr>
            <w:pStyle w:val="82C8FB1012FD41548D6D3E8703CA55AE"/>
          </w:pPr>
          <w:r w:rsidRPr="00002107">
            <w:rPr>
              <w:rStyle w:val="PlaceholderText"/>
            </w:rPr>
            <w:t>Choose an item.</w:t>
          </w:r>
        </w:p>
      </w:docPartBody>
    </w:docPart>
    <w:docPart>
      <w:docPartPr>
        <w:name w:val="609A0E0662BD41EBAEA70867E1484D3E"/>
        <w:category>
          <w:name w:val="General"/>
          <w:gallery w:val="placeholder"/>
        </w:category>
        <w:types>
          <w:type w:val="bbPlcHdr"/>
        </w:types>
        <w:behaviors>
          <w:behavior w:val="content"/>
        </w:behaviors>
        <w:guid w:val="{573E1684-8F30-4975-B62F-6915BB733B60}"/>
      </w:docPartPr>
      <w:docPartBody>
        <w:p w:rsidR="00000000" w:rsidRDefault="000B051C" w:rsidP="000B051C">
          <w:pPr>
            <w:pStyle w:val="609A0E0662BD41EBAEA70867E1484D3E"/>
          </w:pPr>
          <w:r w:rsidRPr="008606F1">
            <w:rPr>
              <w:rStyle w:val="PlaceholderText"/>
            </w:rPr>
            <w:t>Choose an item.</w:t>
          </w:r>
        </w:p>
      </w:docPartBody>
    </w:docPart>
    <w:docPart>
      <w:docPartPr>
        <w:name w:val="9ED2E7FD08C940B58034DB9C515A92B7"/>
        <w:category>
          <w:name w:val="General"/>
          <w:gallery w:val="placeholder"/>
        </w:category>
        <w:types>
          <w:type w:val="bbPlcHdr"/>
        </w:types>
        <w:behaviors>
          <w:behavior w:val="content"/>
        </w:behaviors>
        <w:guid w:val="{1D87082D-69CB-4A4B-9103-9F381C952D93}"/>
      </w:docPartPr>
      <w:docPartBody>
        <w:p w:rsidR="00000000" w:rsidRDefault="000B051C" w:rsidP="000B051C">
          <w:pPr>
            <w:pStyle w:val="9ED2E7FD08C940B58034DB9C515A92B7"/>
          </w:pPr>
          <w:r w:rsidRPr="00B53E8B">
            <w:rPr>
              <w:rStyle w:val="PlaceholderText"/>
            </w:rPr>
            <w:t>Choose an item.</w:t>
          </w:r>
        </w:p>
      </w:docPartBody>
    </w:docPart>
    <w:docPart>
      <w:docPartPr>
        <w:name w:val="6BE00E7CF1DA4711BE63E0EF4A939FC5"/>
        <w:category>
          <w:name w:val="General"/>
          <w:gallery w:val="placeholder"/>
        </w:category>
        <w:types>
          <w:type w:val="bbPlcHdr"/>
        </w:types>
        <w:behaviors>
          <w:behavior w:val="content"/>
        </w:behaviors>
        <w:guid w:val="{DF95839E-B752-40AA-A7C5-992312264008}"/>
      </w:docPartPr>
      <w:docPartBody>
        <w:p w:rsidR="00000000" w:rsidRDefault="000B051C" w:rsidP="000B051C">
          <w:pPr>
            <w:pStyle w:val="6BE00E7CF1DA4711BE63E0EF4A939FC5"/>
          </w:pPr>
          <w:r w:rsidRPr="00C36DBD">
            <w:rPr>
              <w:rStyle w:val="PlaceholderText"/>
            </w:rPr>
            <w:t>Choose an item.</w:t>
          </w:r>
        </w:p>
      </w:docPartBody>
    </w:docPart>
    <w:docPart>
      <w:docPartPr>
        <w:name w:val="F6B7B5D678CB4210B2D3B79892AC65C8"/>
        <w:category>
          <w:name w:val="General"/>
          <w:gallery w:val="placeholder"/>
        </w:category>
        <w:types>
          <w:type w:val="bbPlcHdr"/>
        </w:types>
        <w:behaviors>
          <w:behavior w:val="content"/>
        </w:behaviors>
        <w:guid w:val="{DF34F0C0-3968-43B6-B0C4-A6DB8CE683C5}"/>
      </w:docPartPr>
      <w:docPartBody>
        <w:p w:rsidR="00000000" w:rsidRDefault="000B051C" w:rsidP="000B051C">
          <w:pPr>
            <w:pStyle w:val="F6B7B5D678CB4210B2D3B79892AC65C8"/>
          </w:pPr>
          <w:r w:rsidRPr="00F51DAF">
            <w:rPr>
              <w:rStyle w:val="PlaceholderText"/>
            </w:rPr>
            <w:t>Choose an item.</w:t>
          </w:r>
        </w:p>
      </w:docPartBody>
    </w:docPart>
    <w:docPart>
      <w:docPartPr>
        <w:name w:val="260F1153850B43BDA973B7ABEE934BD3"/>
        <w:category>
          <w:name w:val="General"/>
          <w:gallery w:val="placeholder"/>
        </w:category>
        <w:types>
          <w:type w:val="bbPlcHdr"/>
        </w:types>
        <w:behaviors>
          <w:behavior w:val="content"/>
        </w:behaviors>
        <w:guid w:val="{99552444-F3CA-43E9-92EA-7228E09942E9}"/>
      </w:docPartPr>
      <w:docPartBody>
        <w:p w:rsidR="00000000" w:rsidRDefault="000B051C" w:rsidP="000B051C">
          <w:pPr>
            <w:pStyle w:val="260F1153850B43BDA973B7ABEE934BD3"/>
          </w:pPr>
          <w:r w:rsidRPr="00B53E8B">
            <w:rPr>
              <w:rStyle w:val="PlaceholderText"/>
            </w:rPr>
            <w:t>Choose an item.</w:t>
          </w:r>
        </w:p>
      </w:docPartBody>
    </w:docPart>
    <w:docPart>
      <w:docPartPr>
        <w:name w:val="5C1CB8F6D8DB45B783EFABC005FE1EDF"/>
        <w:category>
          <w:name w:val="General"/>
          <w:gallery w:val="placeholder"/>
        </w:category>
        <w:types>
          <w:type w:val="bbPlcHdr"/>
        </w:types>
        <w:behaviors>
          <w:behavior w:val="content"/>
        </w:behaviors>
        <w:guid w:val="{D9B170B6-578F-481E-B096-BE66CA5A6EDD}"/>
      </w:docPartPr>
      <w:docPartBody>
        <w:p w:rsidR="00000000" w:rsidRDefault="000B051C" w:rsidP="000B051C">
          <w:pPr>
            <w:pStyle w:val="5C1CB8F6D8DB45B783EFABC005FE1EDF"/>
          </w:pPr>
          <w:r w:rsidRPr="00BD07B0">
            <w:rPr>
              <w:rStyle w:val="PlaceholderText"/>
            </w:rPr>
            <w:t>Choose an item.</w:t>
          </w:r>
        </w:p>
      </w:docPartBody>
    </w:docPart>
    <w:docPart>
      <w:docPartPr>
        <w:name w:val="0FA16B6BCF89450CB19084835D6E7799"/>
        <w:category>
          <w:name w:val="General"/>
          <w:gallery w:val="placeholder"/>
        </w:category>
        <w:types>
          <w:type w:val="bbPlcHdr"/>
        </w:types>
        <w:behaviors>
          <w:behavior w:val="content"/>
        </w:behaviors>
        <w:guid w:val="{D86A0D91-4C0B-46FC-8073-A85DC25DF0FE}"/>
      </w:docPartPr>
      <w:docPartBody>
        <w:p w:rsidR="00000000" w:rsidRDefault="000B051C" w:rsidP="000B051C">
          <w:pPr>
            <w:pStyle w:val="0FA16B6BCF89450CB19084835D6E7799"/>
          </w:pPr>
          <w:r w:rsidRPr="00B53E8B">
            <w:rPr>
              <w:rStyle w:val="PlaceholderText"/>
            </w:rPr>
            <w:t>Choose an item.</w:t>
          </w:r>
        </w:p>
      </w:docPartBody>
    </w:docPart>
    <w:docPart>
      <w:docPartPr>
        <w:name w:val="019702A1194541C9B9C5A3DF215C0208"/>
        <w:category>
          <w:name w:val="General"/>
          <w:gallery w:val="placeholder"/>
        </w:category>
        <w:types>
          <w:type w:val="bbPlcHdr"/>
        </w:types>
        <w:behaviors>
          <w:behavior w:val="content"/>
        </w:behaviors>
        <w:guid w:val="{F44628E9-FE5D-4772-A3D5-25F27867E37D}"/>
      </w:docPartPr>
      <w:docPartBody>
        <w:p w:rsidR="00000000" w:rsidRDefault="000B051C" w:rsidP="000B051C">
          <w:pPr>
            <w:pStyle w:val="019702A1194541C9B9C5A3DF215C0208"/>
          </w:pPr>
          <w:r w:rsidRPr="00B53E8B">
            <w:rPr>
              <w:rStyle w:val="PlaceholderText"/>
            </w:rPr>
            <w:t>Choose an item.</w:t>
          </w:r>
        </w:p>
      </w:docPartBody>
    </w:docPart>
    <w:docPart>
      <w:docPartPr>
        <w:name w:val="123CF7FFC06D4A07A7615F03240BDC08"/>
        <w:category>
          <w:name w:val="General"/>
          <w:gallery w:val="placeholder"/>
        </w:category>
        <w:types>
          <w:type w:val="bbPlcHdr"/>
        </w:types>
        <w:behaviors>
          <w:behavior w:val="content"/>
        </w:behaviors>
        <w:guid w:val="{D6516729-E4FE-4376-8A18-2300B9487E6F}"/>
      </w:docPartPr>
      <w:docPartBody>
        <w:p w:rsidR="00000000" w:rsidRDefault="000B051C" w:rsidP="000B051C">
          <w:pPr>
            <w:pStyle w:val="123CF7FFC06D4A07A7615F03240BDC08"/>
          </w:pPr>
          <w:r w:rsidRPr="00B53E8B">
            <w:rPr>
              <w:rStyle w:val="PlaceholderText"/>
            </w:rPr>
            <w:t>Choose an item.</w:t>
          </w:r>
        </w:p>
      </w:docPartBody>
    </w:docPart>
    <w:docPart>
      <w:docPartPr>
        <w:name w:val="8FC86462AEE646C19C9B95E3B351B73B"/>
        <w:category>
          <w:name w:val="General"/>
          <w:gallery w:val="placeholder"/>
        </w:category>
        <w:types>
          <w:type w:val="bbPlcHdr"/>
        </w:types>
        <w:behaviors>
          <w:behavior w:val="content"/>
        </w:behaviors>
        <w:guid w:val="{62DCC412-74E2-483E-9B32-0FFF70D7C989}"/>
      </w:docPartPr>
      <w:docPartBody>
        <w:p w:rsidR="00000000" w:rsidRDefault="000B051C" w:rsidP="000B051C">
          <w:pPr>
            <w:pStyle w:val="8FC86462AEE646C19C9B95E3B351B73B"/>
          </w:pPr>
          <w:r w:rsidRPr="00B53E8B">
            <w:rPr>
              <w:rStyle w:val="PlaceholderText"/>
            </w:rPr>
            <w:t>Choose an item.</w:t>
          </w:r>
        </w:p>
      </w:docPartBody>
    </w:docPart>
    <w:docPart>
      <w:docPartPr>
        <w:name w:val="4FA0D8A420AF49758D70BF04E3B60FFA"/>
        <w:category>
          <w:name w:val="General"/>
          <w:gallery w:val="placeholder"/>
        </w:category>
        <w:types>
          <w:type w:val="bbPlcHdr"/>
        </w:types>
        <w:behaviors>
          <w:behavior w:val="content"/>
        </w:behaviors>
        <w:guid w:val="{E3DDBF60-676D-4CA3-9FF1-42A4C3A2A91D}"/>
      </w:docPartPr>
      <w:docPartBody>
        <w:p w:rsidR="00000000" w:rsidRDefault="000B051C" w:rsidP="000B051C">
          <w:pPr>
            <w:pStyle w:val="4FA0D8A420AF49758D70BF04E3B60FFA"/>
          </w:pPr>
          <w:r w:rsidRPr="00B53E8B">
            <w:rPr>
              <w:rStyle w:val="PlaceholderText"/>
            </w:rPr>
            <w:t>Choose an item.</w:t>
          </w:r>
        </w:p>
      </w:docPartBody>
    </w:docPart>
    <w:docPart>
      <w:docPartPr>
        <w:name w:val="90410BF49B804AD1B32FF96D20F78FB5"/>
        <w:category>
          <w:name w:val="General"/>
          <w:gallery w:val="placeholder"/>
        </w:category>
        <w:types>
          <w:type w:val="bbPlcHdr"/>
        </w:types>
        <w:behaviors>
          <w:behavior w:val="content"/>
        </w:behaviors>
        <w:guid w:val="{24BCDAA1-03BE-49CF-BC2E-8F603175BB4D}"/>
      </w:docPartPr>
      <w:docPartBody>
        <w:p w:rsidR="00000000" w:rsidRDefault="000B051C" w:rsidP="000B051C">
          <w:pPr>
            <w:pStyle w:val="90410BF49B804AD1B32FF96D20F78FB5"/>
          </w:pPr>
          <w:r w:rsidRPr="00B53E8B">
            <w:rPr>
              <w:rStyle w:val="PlaceholderText"/>
            </w:rPr>
            <w:t>Choose an item.</w:t>
          </w:r>
        </w:p>
      </w:docPartBody>
    </w:docPart>
    <w:docPart>
      <w:docPartPr>
        <w:name w:val="ADAB2D1DD0FA4E7AB0E79E45CF72CC01"/>
        <w:category>
          <w:name w:val="General"/>
          <w:gallery w:val="placeholder"/>
        </w:category>
        <w:types>
          <w:type w:val="bbPlcHdr"/>
        </w:types>
        <w:behaviors>
          <w:behavior w:val="content"/>
        </w:behaviors>
        <w:guid w:val="{4A2B399C-CBEA-459E-B8B3-D5F133335334}"/>
      </w:docPartPr>
      <w:docPartBody>
        <w:p w:rsidR="00000000" w:rsidRDefault="000B051C" w:rsidP="000B051C">
          <w:pPr>
            <w:pStyle w:val="ADAB2D1DD0FA4E7AB0E79E45CF72CC01"/>
          </w:pPr>
          <w:r w:rsidRPr="00B53E8B">
            <w:rPr>
              <w:rStyle w:val="PlaceholderText"/>
            </w:rPr>
            <w:t>Choose an item.</w:t>
          </w:r>
        </w:p>
      </w:docPartBody>
    </w:docPart>
    <w:docPart>
      <w:docPartPr>
        <w:name w:val="A43CE0BB6FD04A889D2C9BC82A707D3A"/>
        <w:category>
          <w:name w:val="General"/>
          <w:gallery w:val="placeholder"/>
        </w:category>
        <w:types>
          <w:type w:val="bbPlcHdr"/>
        </w:types>
        <w:behaviors>
          <w:behavior w:val="content"/>
        </w:behaviors>
        <w:guid w:val="{87580423-65C0-48FF-ACBC-FC1A4E6C5CE9}"/>
      </w:docPartPr>
      <w:docPartBody>
        <w:p w:rsidR="00000000" w:rsidRDefault="000B051C" w:rsidP="000B051C">
          <w:pPr>
            <w:pStyle w:val="A43CE0BB6FD04A889D2C9BC82A707D3A"/>
          </w:pPr>
          <w:r w:rsidRPr="008606F1">
            <w:rPr>
              <w:rStyle w:val="PlaceholderText"/>
            </w:rPr>
            <w:t>Choose an item.</w:t>
          </w:r>
        </w:p>
      </w:docPartBody>
    </w:docPart>
    <w:docPart>
      <w:docPartPr>
        <w:name w:val="5D55F2BD9B024FA587994DF96401C106"/>
        <w:category>
          <w:name w:val="General"/>
          <w:gallery w:val="placeholder"/>
        </w:category>
        <w:types>
          <w:type w:val="bbPlcHdr"/>
        </w:types>
        <w:behaviors>
          <w:behavior w:val="content"/>
        </w:behaviors>
        <w:guid w:val="{CD7C6AAC-779A-4B27-B17A-3891F7CA6F25}"/>
      </w:docPartPr>
      <w:docPartBody>
        <w:p w:rsidR="00000000" w:rsidRDefault="000B051C" w:rsidP="000B051C">
          <w:pPr>
            <w:pStyle w:val="5D55F2BD9B024FA587994DF96401C106"/>
          </w:pPr>
          <w:r w:rsidRPr="008606F1">
            <w:rPr>
              <w:rStyle w:val="PlaceholderText"/>
            </w:rPr>
            <w:t>Choose an item.</w:t>
          </w:r>
        </w:p>
      </w:docPartBody>
    </w:docPart>
    <w:docPart>
      <w:docPartPr>
        <w:name w:val="DA5606C38D534BEE95D4AA01BB2D4974"/>
        <w:category>
          <w:name w:val="General"/>
          <w:gallery w:val="placeholder"/>
        </w:category>
        <w:types>
          <w:type w:val="bbPlcHdr"/>
        </w:types>
        <w:behaviors>
          <w:behavior w:val="content"/>
        </w:behaviors>
        <w:guid w:val="{C661EE8A-1FC7-42EE-8476-DD667807158E}"/>
      </w:docPartPr>
      <w:docPartBody>
        <w:p w:rsidR="00000000" w:rsidRDefault="000B051C" w:rsidP="000B051C">
          <w:pPr>
            <w:pStyle w:val="DA5606C38D534BEE95D4AA01BB2D4974"/>
          </w:pPr>
          <w:r w:rsidRPr="008606F1">
            <w:rPr>
              <w:rStyle w:val="PlaceholderText"/>
            </w:rPr>
            <w:t>Choose an item.</w:t>
          </w:r>
        </w:p>
      </w:docPartBody>
    </w:docPart>
    <w:docPart>
      <w:docPartPr>
        <w:name w:val="441F4E4C7E7F4B4F8FAA08A44A376C76"/>
        <w:category>
          <w:name w:val="General"/>
          <w:gallery w:val="placeholder"/>
        </w:category>
        <w:types>
          <w:type w:val="bbPlcHdr"/>
        </w:types>
        <w:behaviors>
          <w:behavior w:val="content"/>
        </w:behaviors>
        <w:guid w:val="{72632378-BEB8-471B-BE89-3CE68D6E5E06}"/>
      </w:docPartPr>
      <w:docPartBody>
        <w:p w:rsidR="00000000" w:rsidRDefault="000B051C" w:rsidP="000B051C">
          <w:pPr>
            <w:pStyle w:val="441F4E4C7E7F4B4F8FAA08A44A376C76"/>
          </w:pPr>
          <w:r w:rsidRPr="002C4DC2">
            <w:rPr>
              <w:rStyle w:val="PlaceholderText"/>
            </w:rPr>
            <w:t>Choose an item.</w:t>
          </w:r>
        </w:p>
      </w:docPartBody>
    </w:docPart>
    <w:docPart>
      <w:docPartPr>
        <w:name w:val="833C974076F044538CE3C48B7EFF98DB"/>
        <w:category>
          <w:name w:val="General"/>
          <w:gallery w:val="placeholder"/>
        </w:category>
        <w:types>
          <w:type w:val="bbPlcHdr"/>
        </w:types>
        <w:behaviors>
          <w:behavior w:val="content"/>
        </w:behaviors>
        <w:guid w:val="{F5C38C2B-F614-46C3-BB51-525123B18E80}"/>
      </w:docPartPr>
      <w:docPartBody>
        <w:p w:rsidR="00000000" w:rsidRDefault="000B051C" w:rsidP="000B051C">
          <w:pPr>
            <w:pStyle w:val="833C974076F044538CE3C48B7EFF98DB"/>
          </w:pPr>
          <w:r w:rsidRPr="00BD07B0">
            <w:rPr>
              <w:rStyle w:val="PlaceholderText"/>
            </w:rPr>
            <w:t>Choose an item.</w:t>
          </w:r>
        </w:p>
      </w:docPartBody>
    </w:docPart>
    <w:docPart>
      <w:docPartPr>
        <w:name w:val="52CC53F52EEF4E6D8CBF42318319C277"/>
        <w:category>
          <w:name w:val="General"/>
          <w:gallery w:val="placeholder"/>
        </w:category>
        <w:types>
          <w:type w:val="bbPlcHdr"/>
        </w:types>
        <w:behaviors>
          <w:behavior w:val="content"/>
        </w:behaviors>
        <w:guid w:val="{FF1A2D73-D0AD-41CB-BC33-76F9BB801B49}"/>
      </w:docPartPr>
      <w:docPartBody>
        <w:p w:rsidR="00000000" w:rsidRDefault="000B051C" w:rsidP="000B051C">
          <w:pPr>
            <w:pStyle w:val="52CC53F52EEF4E6D8CBF42318319C277"/>
          </w:pPr>
          <w:r w:rsidRPr="00B53E8B">
            <w:rPr>
              <w:rStyle w:val="PlaceholderText"/>
            </w:rPr>
            <w:t>Choose an item.</w:t>
          </w:r>
        </w:p>
      </w:docPartBody>
    </w:docPart>
    <w:docPart>
      <w:docPartPr>
        <w:name w:val="F4B535C2C19C4FF6AC6F08788E2315B6"/>
        <w:category>
          <w:name w:val="General"/>
          <w:gallery w:val="placeholder"/>
        </w:category>
        <w:types>
          <w:type w:val="bbPlcHdr"/>
        </w:types>
        <w:behaviors>
          <w:behavior w:val="content"/>
        </w:behaviors>
        <w:guid w:val="{C745FDD7-B29A-49E4-ADED-B93D8B2DB867}"/>
      </w:docPartPr>
      <w:docPartBody>
        <w:p w:rsidR="00000000" w:rsidRDefault="000B051C" w:rsidP="000B051C">
          <w:pPr>
            <w:pStyle w:val="F4B535C2C19C4FF6AC6F08788E2315B6"/>
          </w:pPr>
          <w:r w:rsidRPr="00002107">
            <w:rPr>
              <w:rStyle w:val="PlaceholderText"/>
            </w:rPr>
            <w:t>Choose an item.</w:t>
          </w:r>
        </w:p>
      </w:docPartBody>
    </w:docPart>
    <w:docPart>
      <w:docPartPr>
        <w:name w:val="63EBFBB04D1741D1BFF77167EE416E9F"/>
        <w:category>
          <w:name w:val="General"/>
          <w:gallery w:val="placeholder"/>
        </w:category>
        <w:types>
          <w:type w:val="bbPlcHdr"/>
        </w:types>
        <w:behaviors>
          <w:behavior w:val="content"/>
        </w:behaviors>
        <w:guid w:val="{030DE166-109D-41B8-8994-17EDFF4FE8E1}"/>
      </w:docPartPr>
      <w:docPartBody>
        <w:p w:rsidR="00000000" w:rsidRDefault="000B051C" w:rsidP="000B051C">
          <w:pPr>
            <w:pStyle w:val="63EBFBB04D1741D1BFF77167EE416E9F"/>
          </w:pPr>
          <w:r w:rsidRPr="00F51DAF">
            <w:rPr>
              <w:rStyle w:val="PlaceholderText"/>
            </w:rPr>
            <w:t>Choose an item.</w:t>
          </w:r>
        </w:p>
      </w:docPartBody>
    </w:docPart>
    <w:docPart>
      <w:docPartPr>
        <w:name w:val="FEDE348AD6FA4384A5222C4F974E947C"/>
        <w:category>
          <w:name w:val="General"/>
          <w:gallery w:val="placeholder"/>
        </w:category>
        <w:types>
          <w:type w:val="bbPlcHdr"/>
        </w:types>
        <w:behaviors>
          <w:behavior w:val="content"/>
        </w:behaviors>
        <w:guid w:val="{B0D3B36C-F8C0-44E6-A7AE-05E57EE21AD2}"/>
      </w:docPartPr>
      <w:docPartBody>
        <w:p w:rsidR="00000000" w:rsidRDefault="000B051C" w:rsidP="000B051C">
          <w:pPr>
            <w:pStyle w:val="FEDE348AD6FA4384A5222C4F974E947C"/>
          </w:pPr>
          <w:r w:rsidRPr="008606F1">
            <w:rPr>
              <w:rStyle w:val="PlaceholderText"/>
            </w:rPr>
            <w:t>Choose an item.</w:t>
          </w:r>
        </w:p>
      </w:docPartBody>
    </w:docPart>
    <w:docPart>
      <w:docPartPr>
        <w:name w:val="D9D24A67E0DC4D92B79D6EDA9BF2E437"/>
        <w:category>
          <w:name w:val="General"/>
          <w:gallery w:val="placeholder"/>
        </w:category>
        <w:types>
          <w:type w:val="bbPlcHdr"/>
        </w:types>
        <w:behaviors>
          <w:behavior w:val="content"/>
        </w:behaviors>
        <w:guid w:val="{90BB7174-713E-4457-BF23-8B6B50FF7A6B}"/>
      </w:docPartPr>
      <w:docPartBody>
        <w:p w:rsidR="00000000" w:rsidRDefault="000B051C" w:rsidP="000B051C">
          <w:pPr>
            <w:pStyle w:val="D9D24A67E0DC4D92B79D6EDA9BF2E437"/>
          </w:pPr>
          <w:r w:rsidRPr="00454B0D">
            <w:rPr>
              <w:rStyle w:val="PlaceholderText"/>
            </w:rPr>
            <w:t>Choose an item.</w:t>
          </w:r>
        </w:p>
      </w:docPartBody>
    </w:docPart>
    <w:docPart>
      <w:docPartPr>
        <w:name w:val="4D47977B754B4C18BA3127D767657FE8"/>
        <w:category>
          <w:name w:val="General"/>
          <w:gallery w:val="placeholder"/>
        </w:category>
        <w:types>
          <w:type w:val="bbPlcHdr"/>
        </w:types>
        <w:behaviors>
          <w:behavior w:val="content"/>
        </w:behaviors>
        <w:guid w:val="{B7235922-2CC0-4C9D-9E2D-AFD243FF45EE}"/>
      </w:docPartPr>
      <w:docPartBody>
        <w:p w:rsidR="00000000" w:rsidRDefault="000B051C" w:rsidP="000B051C">
          <w:pPr>
            <w:pStyle w:val="4D47977B754B4C18BA3127D767657FE8"/>
          </w:pPr>
          <w:r w:rsidRPr="002C4DC2">
            <w:rPr>
              <w:rStyle w:val="PlaceholderText"/>
            </w:rPr>
            <w:t>Choose an item.</w:t>
          </w:r>
        </w:p>
      </w:docPartBody>
    </w:docPart>
    <w:docPart>
      <w:docPartPr>
        <w:name w:val="43362397FB894B9D908C70F4B5702F99"/>
        <w:category>
          <w:name w:val="General"/>
          <w:gallery w:val="placeholder"/>
        </w:category>
        <w:types>
          <w:type w:val="bbPlcHdr"/>
        </w:types>
        <w:behaviors>
          <w:behavior w:val="content"/>
        </w:behaviors>
        <w:guid w:val="{8C2A81AD-8DA6-4F22-9C6C-49C6E00F6D24}"/>
      </w:docPartPr>
      <w:docPartBody>
        <w:p w:rsidR="00000000" w:rsidRDefault="000B051C" w:rsidP="000B051C">
          <w:pPr>
            <w:pStyle w:val="43362397FB894B9D908C70F4B5702F99"/>
          </w:pPr>
          <w:r w:rsidRPr="00002107">
            <w:rPr>
              <w:rStyle w:val="PlaceholderText"/>
            </w:rPr>
            <w:t>Choose an item.</w:t>
          </w:r>
        </w:p>
      </w:docPartBody>
    </w:docPart>
    <w:docPart>
      <w:docPartPr>
        <w:name w:val="942CF7C879A1498F8E53E22654DDFF22"/>
        <w:category>
          <w:name w:val="General"/>
          <w:gallery w:val="placeholder"/>
        </w:category>
        <w:types>
          <w:type w:val="bbPlcHdr"/>
        </w:types>
        <w:behaviors>
          <w:behavior w:val="content"/>
        </w:behaviors>
        <w:guid w:val="{A4D15143-8F72-411D-91A9-E8133C4F5D0B}"/>
      </w:docPartPr>
      <w:docPartBody>
        <w:p w:rsidR="00000000" w:rsidRDefault="000B051C" w:rsidP="000B051C">
          <w:pPr>
            <w:pStyle w:val="942CF7C879A1498F8E53E22654DDFF22"/>
          </w:pPr>
          <w:r w:rsidRPr="008606F1">
            <w:rPr>
              <w:rStyle w:val="PlaceholderText"/>
            </w:rPr>
            <w:t>Choose an item.</w:t>
          </w:r>
        </w:p>
      </w:docPartBody>
    </w:docPart>
    <w:docPart>
      <w:docPartPr>
        <w:name w:val="70F094ADAE91429D890A8FB46D374EE6"/>
        <w:category>
          <w:name w:val="General"/>
          <w:gallery w:val="placeholder"/>
        </w:category>
        <w:types>
          <w:type w:val="bbPlcHdr"/>
        </w:types>
        <w:behaviors>
          <w:behavior w:val="content"/>
        </w:behaviors>
        <w:guid w:val="{97453101-D49C-4A6C-A447-12643F2C788B}"/>
      </w:docPartPr>
      <w:docPartBody>
        <w:p w:rsidR="00000000" w:rsidRDefault="000B051C" w:rsidP="000B051C">
          <w:pPr>
            <w:pStyle w:val="70F094ADAE91429D890A8FB46D374EE6"/>
          </w:pPr>
          <w:r w:rsidRPr="00C36DBD">
            <w:rPr>
              <w:rStyle w:val="PlaceholderText"/>
            </w:rPr>
            <w:t>Choose an item.</w:t>
          </w:r>
        </w:p>
      </w:docPartBody>
    </w:docPart>
    <w:docPart>
      <w:docPartPr>
        <w:name w:val="675759D1FC0E4251A09E455E6C63B3E3"/>
        <w:category>
          <w:name w:val="General"/>
          <w:gallery w:val="placeholder"/>
        </w:category>
        <w:types>
          <w:type w:val="bbPlcHdr"/>
        </w:types>
        <w:behaviors>
          <w:behavior w:val="content"/>
        </w:behaviors>
        <w:guid w:val="{B5A1138E-E378-4A59-A12D-8F21EF742055}"/>
      </w:docPartPr>
      <w:docPartBody>
        <w:p w:rsidR="00000000" w:rsidRDefault="000B051C" w:rsidP="000B051C">
          <w:pPr>
            <w:pStyle w:val="675759D1FC0E4251A09E455E6C63B3E3"/>
          </w:pPr>
          <w:r w:rsidRPr="00C36DBD">
            <w:rPr>
              <w:rStyle w:val="PlaceholderText"/>
            </w:rPr>
            <w:t>Choose an item.</w:t>
          </w:r>
        </w:p>
      </w:docPartBody>
    </w:docPart>
    <w:docPart>
      <w:docPartPr>
        <w:name w:val="1400AB0828AF40C083EB94926769D02F"/>
        <w:category>
          <w:name w:val="General"/>
          <w:gallery w:val="placeholder"/>
        </w:category>
        <w:types>
          <w:type w:val="bbPlcHdr"/>
        </w:types>
        <w:behaviors>
          <w:behavior w:val="content"/>
        </w:behaviors>
        <w:guid w:val="{B3751819-0B21-4038-82DE-CE0542BEBEB5}"/>
      </w:docPartPr>
      <w:docPartBody>
        <w:p w:rsidR="00000000" w:rsidRDefault="000B051C" w:rsidP="000B051C">
          <w:pPr>
            <w:pStyle w:val="1400AB0828AF40C083EB94926769D02F"/>
          </w:pPr>
          <w:r w:rsidRPr="00454B0D">
            <w:rPr>
              <w:rStyle w:val="PlaceholderText"/>
            </w:rPr>
            <w:t>Choose an item.</w:t>
          </w:r>
        </w:p>
      </w:docPartBody>
    </w:docPart>
    <w:docPart>
      <w:docPartPr>
        <w:name w:val="E74D146CA4BD4AC69236153FF625BAC8"/>
        <w:category>
          <w:name w:val="General"/>
          <w:gallery w:val="placeholder"/>
        </w:category>
        <w:types>
          <w:type w:val="bbPlcHdr"/>
        </w:types>
        <w:behaviors>
          <w:behavior w:val="content"/>
        </w:behaviors>
        <w:guid w:val="{8718EA9B-5DAF-4DD2-9414-86017A6ECDF0}"/>
      </w:docPartPr>
      <w:docPartBody>
        <w:p w:rsidR="00000000" w:rsidRDefault="000B051C" w:rsidP="000B051C">
          <w:pPr>
            <w:pStyle w:val="E74D146CA4BD4AC69236153FF625BAC8"/>
          </w:pPr>
          <w:r w:rsidRPr="00C36DBD">
            <w:rPr>
              <w:rStyle w:val="PlaceholderText"/>
            </w:rPr>
            <w:t>Choose an item.</w:t>
          </w:r>
        </w:p>
      </w:docPartBody>
    </w:docPart>
    <w:docPart>
      <w:docPartPr>
        <w:name w:val="1C71B0F55E5E4C158BCCE4D0E7EB04F8"/>
        <w:category>
          <w:name w:val="General"/>
          <w:gallery w:val="placeholder"/>
        </w:category>
        <w:types>
          <w:type w:val="bbPlcHdr"/>
        </w:types>
        <w:behaviors>
          <w:behavior w:val="content"/>
        </w:behaviors>
        <w:guid w:val="{E6508103-81B0-4D86-9625-40ACBD7D0555}"/>
      </w:docPartPr>
      <w:docPartBody>
        <w:p w:rsidR="00000000" w:rsidRDefault="000B051C" w:rsidP="000B051C">
          <w:pPr>
            <w:pStyle w:val="1C71B0F55E5E4C158BCCE4D0E7EB04F8"/>
          </w:pPr>
          <w:r w:rsidRPr="00002107">
            <w:rPr>
              <w:rStyle w:val="PlaceholderText"/>
            </w:rPr>
            <w:t>Choose an item.</w:t>
          </w:r>
        </w:p>
      </w:docPartBody>
    </w:docPart>
    <w:docPart>
      <w:docPartPr>
        <w:name w:val="94EDE130EEF5423C9CC80F1099FA39B5"/>
        <w:category>
          <w:name w:val="General"/>
          <w:gallery w:val="placeholder"/>
        </w:category>
        <w:types>
          <w:type w:val="bbPlcHdr"/>
        </w:types>
        <w:behaviors>
          <w:behavior w:val="content"/>
        </w:behaviors>
        <w:guid w:val="{D489C690-8780-4453-A905-FA7B8178C918}"/>
      </w:docPartPr>
      <w:docPartBody>
        <w:p w:rsidR="00000000" w:rsidRDefault="000B051C" w:rsidP="000B051C">
          <w:pPr>
            <w:pStyle w:val="94EDE130EEF5423C9CC80F1099FA39B5"/>
          </w:pPr>
          <w:r w:rsidRPr="00002107">
            <w:rPr>
              <w:rStyle w:val="PlaceholderText"/>
            </w:rPr>
            <w:t>Choose an item.</w:t>
          </w:r>
        </w:p>
      </w:docPartBody>
    </w:docPart>
    <w:docPart>
      <w:docPartPr>
        <w:name w:val="E06FD0E5DFCC4615A5645E34CEB28E30"/>
        <w:category>
          <w:name w:val="General"/>
          <w:gallery w:val="placeholder"/>
        </w:category>
        <w:types>
          <w:type w:val="bbPlcHdr"/>
        </w:types>
        <w:behaviors>
          <w:behavior w:val="content"/>
        </w:behaviors>
        <w:guid w:val="{D57B00C0-C23A-449D-84AF-EEC43A2AEFCB}"/>
      </w:docPartPr>
      <w:docPartBody>
        <w:p w:rsidR="00000000" w:rsidRDefault="000B051C" w:rsidP="000B051C">
          <w:pPr>
            <w:pStyle w:val="E06FD0E5DFCC4615A5645E34CEB28E30"/>
          </w:pPr>
          <w:r w:rsidRPr="008606F1">
            <w:rPr>
              <w:rStyle w:val="PlaceholderText"/>
            </w:rPr>
            <w:t>Choose an item.</w:t>
          </w:r>
        </w:p>
      </w:docPartBody>
    </w:docPart>
    <w:docPart>
      <w:docPartPr>
        <w:name w:val="94ADB4C69C194053BC98655A6003FD3E"/>
        <w:category>
          <w:name w:val="General"/>
          <w:gallery w:val="placeholder"/>
        </w:category>
        <w:types>
          <w:type w:val="bbPlcHdr"/>
        </w:types>
        <w:behaviors>
          <w:behavior w:val="content"/>
        </w:behaviors>
        <w:guid w:val="{26369FF5-3D65-480B-B8EA-11C3EDCA9D31}"/>
      </w:docPartPr>
      <w:docPartBody>
        <w:p w:rsidR="00000000" w:rsidRDefault="000B051C" w:rsidP="000B051C">
          <w:pPr>
            <w:pStyle w:val="94ADB4C69C194053BC98655A6003FD3E"/>
          </w:pPr>
          <w:r w:rsidRPr="002C4DC2">
            <w:rPr>
              <w:rStyle w:val="PlaceholderText"/>
            </w:rPr>
            <w:t>Choose an item.</w:t>
          </w:r>
        </w:p>
      </w:docPartBody>
    </w:docPart>
    <w:docPart>
      <w:docPartPr>
        <w:name w:val="4E4877192CD249C3B2E494025B3D88D6"/>
        <w:category>
          <w:name w:val="General"/>
          <w:gallery w:val="placeholder"/>
        </w:category>
        <w:types>
          <w:type w:val="bbPlcHdr"/>
        </w:types>
        <w:behaviors>
          <w:behavior w:val="content"/>
        </w:behaviors>
        <w:guid w:val="{59A17C6E-5A0A-40C2-B474-AE1CD19EBD20}"/>
      </w:docPartPr>
      <w:docPartBody>
        <w:p w:rsidR="00000000" w:rsidRDefault="000B051C" w:rsidP="000B051C">
          <w:pPr>
            <w:pStyle w:val="4E4877192CD249C3B2E494025B3D88D6"/>
          </w:pPr>
          <w:r w:rsidRPr="002C4DC2">
            <w:rPr>
              <w:rStyle w:val="PlaceholderText"/>
            </w:rPr>
            <w:t>Choose an item.</w:t>
          </w:r>
        </w:p>
      </w:docPartBody>
    </w:docPart>
    <w:docPart>
      <w:docPartPr>
        <w:name w:val="B74DEACB5666405B95E0F216CD4E4574"/>
        <w:category>
          <w:name w:val="General"/>
          <w:gallery w:val="placeholder"/>
        </w:category>
        <w:types>
          <w:type w:val="bbPlcHdr"/>
        </w:types>
        <w:behaviors>
          <w:behavior w:val="content"/>
        </w:behaviors>
        <w:guid w:val="{C95EAFC3-D0EF-40F1-B5B7-955EB519EEBB}"/>
      </w:docPartPr>
      <w:docPartBody>
        <w:p w:rsidR="00000000" w:rsidRDefault="000B051C" w:rsidP="000B051C">
          <w:pPr>
            <w:pStyle w:val="B74DEACB5666405B95E0F216CD4E4574"/>
          </w:pPr>
          <w:r w:rsidRPr="00454B0D">
            <w:rPr>
              <w:rStyle w:val="PlaceholderText"/>
            </w:rPr>
            <w:t>Choose an item.</w:t>
          </w:r>
        </w:p>
      </w:docPartBody>
    </w:docPart>
    <w:docPart>
      <w:docPartPr>
        <w:name w:val="5712CE49E9D84A01BE1881FC76B98601"/>
        <w:category>
          <w:name w:val="General"/>
          <w:gallery w:val="placeholder"/>
        </w:category>
        <w:types>
          <w:type w:val="bbPlcHdr"/>
        </w:types>
        <w:behaviors>
          <w:behavior w:val="content"/>
        </w:behaviors>
        <w:guid w:val="{809A3355-BD89-40E6-B5FB-6EB628BE60CF}"/>
      </w:docPartPr>
      <w:docPartBody>
        <w:p w:rsidR="00000000" w:rsidRDefault="000B051C" w:rsidP="000B051C">
          <w:pPr>
            <w:pStyle w:val="5712CE49E9D84A01BE1881FC76B98601"/>
          </w:pPr>
          <w:r w:rsidRPr="00454B0D">
            <w:rPr>
              <w:rStyle w:val="PlaceholderText"/>
            </w:rPr>
            <w:t>Choose an item.</w:t>
          </w:r>
        </w:p>
      </w:docPartBody>
    </w:docPart>
    <w:docPart>
      <w:docPartPr>
        <w:name w:val="6458869C0E8B40FFAD136D77178B4B13"/>
        <w:category>
          <w:name w:val="General"/>
          <w:gallery w:val="placeholder"/>
        </w:category>
        <w:types>
          <w:type w:val="bbPlcHdr"/>
        </w:types>
        <w:behaviors>
          <w:behavior w:val="content"/>
        </w:behaviors>
        <w:guid w:val="{883A6729-A169-4CB7-B14B-73E0FD991741}"/>
      </w:docPartPr>
      <w:docPartBody>
        <w:p w:rsidR="00000000" w:rsidRDefault="000B051C" w:rsidP="000B051C">
          <w:pPr>
            <w:pStyle w:val="6458869C0E8B40FFAD136D77178B4B13"/>
          </w:pPr>
          <w:r w:rsidRPr="00454B0D">
            <w:rPr>
              <w:rStyle w:val="PlaceholderText"/>
            </w:rPr>
            <w:t>Choose an item.</w:t>
          </w:r>
        </w:p>
      </w:docPartBody>
    </w:docPart>
    <w:docPart>
      <w:docPartPr>
        <w:name w:val="A1B56BF9C19848D0A258908895DECD72"/>
        <w:category>
          <w:name w:val="General"/>
          <w:gallery w:val="placeholder"/>
        </w:category>
        <w:types>
          <w:type w:val="bbPlcHdr"/>
        </w:types>
        <w:behaviors>
          <w:behavior w:val="content"/>
        </w:behaviors>
        <w:guid w:val="{B573819D-8255-4BFD-886F-9DFDCF2D42FB}"/>
      </w:docPartPr>
      <w:docPartBody>
        <w:p w:rsidR="00000000" w:rsidRDefault="000B051C" w:rsidP="000B051C">
          <w:pPr>
            <w:pStyle w:val="A1B56BF9C19848D0A258908895DECD72"/>
          </w:pPr>
          <w:r w:rsidRPr="00454B0D">
            <w:rPr>
              <w:rStyle w:val="PlaceholderText"/>
            </w:rPr>
            <w:t>Choose an item.</w:t>
          </w:r>
        </w:p>
      </w:docPartBody>
    </w:docPart>
    <w:docPart>
      <w:docPartPr>
        <w:name w:val="C7F78324E1B84BE7B6A59E57355724C9"/>
        <w:category>
          <w:name w:val="General"/>
          <w:gallery w:val="placeholder"/>
        </w:category>
        <w:types>
          <w:type w:val="bbPlcHdr"/>
        </w:types>
        <w:behaviors>
          <w:behavior w:val="content"/>
        </w:behaviors>
        <w:guid w:val="{4D3AB8BA-4893-4731-AA6A-AB19D4D8FCB7}"/>
      </w:docPartPr>
      <w:docPartBody>
        <w:p w:rsidR="00000000" w:rsidRDefault="000B051C" w:rsidP="000B051C">
          <w:pPr>
            <w:pStyle w:val="C7F78324E1B84BE7B6A59E57355724C9"/>
          </w:pPr>
          <w:r w:rsidRPr="002C4DC2">
            <w:rPr>
              <w:rStyle w:val="PlaceholderText"/>
            </w:rPr>
            <w:t>Choose an item.</w:t>
          </w:r>
        </w:p>
      </w:docPartBody>
    </w:docPart>
    <w:docPart>
      <w:docPartPr>
        <w:name w:val="A66CE4A9C29244509B877BC9B82F7C3B"/>
        <w:category>
          <w:name w:val="General"/>
          <w:gallery w:val="placeholder"/>
        </w:category>
        <w:types>
          <w:type w:val="bbPlcHdr"/>
        </w:types>
        <w:behaviors>
          <w:behavior w:val="content"/>
        </w:behaviors>
        <w:guid w:val="{DC9A7F63-97E8-403B-94B4-9EF46362E7AE}"/>
      </w:docPartPr>
      <w:docPartBody>
        <w:p w:rsidR="00000000" w:rsidRDefault="000B051C" w:rsidP="000B051C">
          <w:pPr>
            <w:pStyle w:val="A66CE4A9C29244509B877BC9B82F7C3B"/>
          </w:pPr>
          <w:r w:rsidRPr="00002107">
            <w:rPr>
              <w:rStyle w:val="PlaceholderText"/>
            </w:rPr>
            <w:t>Choose an item.</w:t>
          </w:r>
        </w:p>
      </w:docPartBody>
    </w:docPart>
    <w:docPart>
      <w:docPartPr>
        <w:name w:val="D667B9B4E69B48AA99FBFDB1FE38E9BB"/>
        <w:category>
          <w:name w:val="General"/>
          <w:gallery w:val="placeholder"/>
        </w:category>
        <w:types>
          <w:type w:val="bbPlcHdr"/>
        </w:types>
        <w:behaviors>
          <w:behavior w:val="content"/>
        </w:behaviors>
        <w:guid w:val="{C3ADE231-FA86-4B94-B326-29B5078D29A4}"/>
      </w:docPartPr>
      <w:docPartBody>
        <w:p w:rsidR="00000000" w:rsidRDefault="000B051C" w:rsidP="000B051C">
          <w:pPr>
            <w:pStyle w:val="D667B9B4E69B48AA99FBFDB1FE38E9BB"/>
          </w:pPr>
          <w:r w:rsidRPr="00454B0D">
            <w:rPr>
              <w:rStyle w:val="PlaceholderText"/>
            </w:rPr>
            <w:t>Choose an item.</w:t>
          </w:r>
        </w:p>
      </w:docPartBody>
    </w:docPart>
    <w:docPart>
      <w:docPartPr>
        <w:name w:val="E76B7AA7B5AC432EBCB76133670F39CD"/>
        <w:category>
          <w:name w:val="General"/>
          <w:gallery w:val="placeholder"/>
        </w:category>
        <w:types>
          <w:type w:val="bbPlcHdr"/>
        </w:types>
        <w:behaviors>
          <w:behavior w:val="content"/>
        </w:behaviors>
        <w:guid w:val="{90D5E84E-DACB-45CB-8016-6B8EDA9AB936}"/>
      </w:docPartPr>
      <w:docPartBody>
        <w:p w:rsidR="00000000" w:rsidRDefault="000B051C" w:rsidP="000B051C">
          <w:pPr>
            <w:pStyle w:val="E76B7AA7B5AC432EBCB76133670F39CD"/>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465DA"/>
    <w:rsid w:val="000B051C"/>
    <w:rsid w:val="002F6B7F"/>
    <w:rsid w:val="00394266"/>
    <w:rsid w:val="00595BBF"/>
    <w:rsid w:val="005C0187"/>
    <w:rsid w:val="005E4DE1"/>
    <w:rsid w:val="006843D6"/>
    <w:rsid w:val="006B3F39"/>
    <w:rsid w:val="007C633E"/>
    <w:rsid w:val="007F5AE3"/>
    <w:rsid w:val="008122D5"/>
    <w:rsid w:val="00A45F57"/>
    <w:rsid w:val="00A957FC"/>
    <w:rsid w:val="00AB19D8"/>
    <w:rsid w:val="00AC7BE0"/>
    <w:rsid w:val="00DF5D28"/>
    <w:rsid w:val="00EF19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051C"/>
    <w:rPr>
      <w:color w:val="666666"/>
    </w:rPr>
  </w:style>
  <w:style w:type="paragraph" w:customStyle="1" w:styleId="8BDA156B07B84B9B83695D0E41A2923F">
    <w:name w:val="8BDA156B07B84B9B83695D0E41A2923F"/>
    <w:rsid w:val="00AC7BE0"/>
  </w:style>
  <w:style w:type="paragraph" w:customStyle="1" w:styleId="F466B755C1994D79B7876867C5D7D524">
    <w:name w:val="F466B755C1994D79B7876867C5D7D524"/>
    <w:rsid w:val="00AC7BE0"/>
  </w:style>
  <w:style w:type="paragraph" w:customStyle="1" w:styleId="A2D0FD5CEEA24BC6BF2C49E853B47C0F">
    <w:name w:val="A2D0FD5CEEA24BC6BF2C49E853B47C0F"/>
    <w:rsid w:val="00AC7BE0"/>
  </w:style>
  <w:style w:type="paragraph" w:customStyle="1" w:styleId="46955D8585FF4AEBA9CD2FB79EC88248">
    <w:name w:val="46955D8585FF4AEBA9CD2FB79EC88248"/>
    <w:rsid w:val="00AC7BE0"/>
  </w:style>
  <w:style w:type="paragraph" w:customStyle="1" w:styleId="13A0119781794011A816F965C1559460">
    <w:name w:val="13A0119781794011A816F965C1559460"/>
    <w:rsid w:val="00AC7BE0"/>
  </w:style>
  <w:style w:type="paragraph" w:customStyle="1" w:styleId="FFC3BBE213504837B2C496F850242890">
    <w:name w:val="FFC3BBE213504837B2C496F850242890"/>
    <w:rsid w:val="00AC7BE0"/>
  </w:style>
  <w:style w:type="paragraph" w:customStyle="1" w:styleId="1847FF00B26540C6AAAE34E42A6315F9">
    <w:name w:val="1847FF00B26540C6AAAE34E42A6315F9"/>
    <w:rsid w:val="00AC7BE0"/>
  </w:style>
  <w:style w:type="paragraph" w:customStyle="1" w:styleId="505106D7AAD741C792ED5013404C7344">
    <w:name w:val="505106D7AAD741C792ED5013404C7344"/>
    <w:rsid w:val="00AC7BE0"/>
  </w:style>
  <w:style w:type="paragraph" w:customStyle="1" w:styleId="BEBDF4BF186F425092FE17145473CEAC">
    <w:name w:val="BEBDF4BF186F425092FE17145473CEAC"/>
    <w:rsid w:val="00AC7BE0"/>
  </w:style>
  <w:style w:type="paragraph" w:customStyle="1" w:styleId="023D82691E814D5782D392E02AE30778">
    <w:name w:val="023D82691E814D5782D392E02AE30778"/>
    <w:rsid w:val="00AC7BE0"/>
  </w:style>
  <w:style w:type="paragraph" w:customStyle="1" w:styleId="EE65B4B70BB447368B5D1DF33299C77B">
    <w:name w:val="EE65B4B70BB447368B5D1DF33299C77B"/>
    <w:rsid w:val="00AC7BE0"/>
  </w:style>
  <w:style w:type="paragraph" w:customStyle="1" w:styleId="000D4EC520AC434D8D2215C5B8630878">
    <w:name w:val="000D4EC520AC434D8D2215C5B8630878"/>
    <w:rsid w:val="00AC7BE0"/>
  </w:style>
  <w:style w:type="paragraph" w:customStyle="1" w:styleId="C07C600EB7914C69AA71A0A263AB16F6">
    <w:name w:val="C07C600EB7914C69AA71A0A263AB16F6"/>
    <w:rsid w:val="00AC7BE0"/>
  </w:style>
  <w:style w:type="paragraph" w:customStyle="1" w:styleId="10C5330848584A0B9D43D84AF7F3E4AB">
    <w:name w:val="10C5330848584A0B9D43D84AF7F3E4AB"/>
    <w:rsid w:val="00AC7BE0"/>
  </w:style>
  <w:style w:type="paragraph" w:customStyle="1" w:styleId="2B2EC4C5D8AB4CBEAD24E7B1FE8A3B85">
    <w:name w:val="2B2EC4C5D8AB4CBEAD24E7B1FE8A3B85"/>
    <w:rsid w:val="00AC7BE0"/>
  </w:style>
  <w:style w:type="paragraph" w:customStyle="1" w:styleId="68165705D4DF4348A1E149BDDC470BAB">
    <w:name w:val="68165705D4DF4348A1E149BDDC470BAB"/>
    <w:rsid w:val="00AC7BE0"/>
  </w:style>
  <w:style w:type="paragraph" w:customStyle="1" w:styleId="34201B6F00E64F328643C6FBB52583C9">
    <w:name w:val="34201B6F00E64F328643C6FBB52583C9"/>
    <w:rsid w:val="00AC7BE0"/>
  </w:style>
  <w:style w:type="paragraph" w:customStyle="1" w:styleId="8E240D212631495480A6A6D4E024AEDA">
    <w:name w:val="8E240D212631495480A6A6D4E024AEDA"/>
    <w:rsid w:val="00AC7BE0"/>
  </w:style>
  <w:style w:type="paragraph" w:customStyle="1" w:styleId="4647760FC591447CA199DFB66B85E8F1">
    <w:name w:val="4647760FC591447CA199DFB66B85E8F1"/>
    <w:rsid w:val="00AC7BE0"/>
  </w:style>
  <w:style w:type="paragraph" w:customStyle="1" w:styleId="90C7E7A1C90F46E9AF082AA5B8E3FA9F">
    <w:name w:val="90C7E7A1C90F46E9AF082AA5B8E3FA9F"/>
    <w:rsid w:val="00AC7BE0"/>
  </w:style>
  <w:style w:type="paragraph" w:customStyle="1" w:styleId="E24AF6F84F2649AD9D0A73B044B4B051">
    <w:name w:val="E24AF6F84F2649AD9D0A73B044B4B051"/>
    <w:rsid w:val="00AC7BE0"/>
  </w:style>
  <w:style w:type="paragraph" w:customStyle="1" w:styleId="4DBADA4D771B40C4879A480D4B5A7A61">
    <w:name w:val="4DBADA4D771B40C4879A480D4B5A7A61"/>
    <w:rsid w:val="00AC7BE0"/>
  </w:style>
  <w:style w:type="paragraph" w:customStyle="1" w:styleId="63DFF6B35B31478A9EF92E1F8DA25534">
    <w:name w:val="63DFF6B35B31478A9EF92E1F8DA25534"/>
    <w:rsid w:val="00AC7BE0"/>
  </w:style>
  <w:style w:type="paragraph" w:customStyle="1" w:styleId="EF152E7908C5493A9076B46D94133028">
    <w:name w:val="EF152E7908C5493A9076B46D94133028"/>
    <w:rsid w:val="00AC7BE0"/>
  </w:style>
  <w:style w:type="paragraph" w:customStyle="1" w:styleId="3EE6FDDA8C5E4590A6B8EB9AF34FE0F8">
    <w:name w:val="3EE6FDDA8C5E4590A6B8EB9AF34FE0F8"/>
    <w:rsid w:val="00AC7BE0"/>
  </w:style>
  <w:style w:type="paragraph" w:customStyle="1" w:styleId="7BBC64F3CADE4194B0EDF2A47AA75F66">
    <w:name w:val="7BBC64F3CADE4194B0EDF2A47AA75F66"/>
    <w:rsid w:val="00AC7BE0"/>
  </w:style>
  <w:style w:type="paragraph" w:customStyle="1" w:styleId="06253328204347E4B33E81E32DD13315">
    <w:name w:val="06253328204347E4B33E81E32DD13315"/>
    <w:rsid w:val="00AC7BE0"/>
  </w:style>
  <w:style w:type="paragraph" w:customStyle="1" w:styleId="EC60A38E4D6A49DE9EAD7733FFB6C225">
    <w:name w:val="EC60A38E4D6A49DE9EAD7733FFB6C225"/>
    <w:rsid w:val="00AC7BE0"/>
  </w:style>
  <w:style w:type="paragraph" w:customStyle="1" w:styleId="EEE36CE6E0DA4E58930A7E896618584D">
    <w:name w:val="EEE36CE6E0DA4E58930A7E896618584D"/>
    <w:rsid w:val="00AC7BE0"/>
  </w:style>
  <w:style w:type="paragraph" w:customStyle="1" w:styleId="33542CD69CE24C638591A79A8253A7C5">
    <w:name w:val="33542CD69CE24C638591A79A8253A7C5"/>
    <w:rsid w:val="00AC7BE0"/>
  </w:style>
  <w:style w:type="paragraph" w:customStyle="1" w:styleId="BEDD9B53866A4364B0A4C61872A18288">
    <w:name w:val="BEDD9B53866A4364B0A4C61872A18288"/>
    <w:rsid w:val="00AC7BE0"/>
  </w:style>
  <w:style w:type="paragraph" w:customStyle="1" w:styleId="0FB36F6D121A44149EC6561E4A04D8AC">
    <w:name w:val="0FB36F6D121A44149EC6561E4A04D8AC"/>
    <w:rsid w:val="00AC7BE0"/>
  </w:style>
  <w:style w:type="paragraph" w:customStyle="1" w:styleId="6A8EA7BB868646859E4B235E40DA8E32">
    <w:name w:val="6A8EA7BB868646859E4B235E40DA8E32"/>
    <w:rsid w:val="00AC7BE0"/>
  </w:style>
  <w:style w:type="paragraph" w:customStyle="1" w:styleId="7CA3CEA8B3534D60B52941E323C1AD24">
    <w:name w:val="7CA3CEA8B3534D60B52941E323C1AD24"/>
    <w:rsid w:val="00AC7BE0"/>
  </w:style>
  <w:style w:type="paragraph" w:customStyle="1" w:styleId="AF81E393C3154A1EBE21E75616C1967C">
    <w:name w:val="AF81E393C3154A1EBE21E75616C1967C"/>
    <w:rsid w:val="00AC7BE0"/>
  </w:style>
  <w:style w:type="paragraph" w:customStyle="1" w:styleId="0E8B1D2459A64336B558827C981F9413">
    <w:name w:val="0E8B1D2459A64336B558827C981F9413"/>
    <w:rsid w:val="00AC7BE0"/>
  </w:style>
  <w:style w:type="paragraph" w:customStyle="1" w:styleId="0E620DA84A17495AAF1BCF92DAF8FC2C">
    <w:name w:val="0E620DA84A17495AAF1BCF92DAF8FC2C"/>
    <w:rsid w:val="00AC7BE0"/>
  </w:style>
  <w:style w:type="paragraph" w:customStyle="1" w:styleId="872174C54A52464D87A74ED2076E4B7E">
    <w:name w:val="872174C54A52464D87A74ED2076E4B7E"/>
    <w:rsid w:val="00AC7BE0"/>
  </w:style>
  <w:style w:type="paragraph" w:customStyle="1" w:styleId="8DCAF2D0E72242928EFACADFA059E36C">
    <w:name w:val="8DCAF2D0E72242928EFACADFA059E36C"/>
    <w:rsid w:val="00AC7BE0"/>
  </w:style>
  <w:style w:type="paragraph" w:customStyle="1" w:styleId="2264653191EC4F24A55607EFF752EA91">
    <w:name w:val="2264653191EC4F24A55607EFF752EA91"/>
    <w:rsid w:val="00AC7BE0"/>
  </w:style>
  <w:style w:type="paragraph" w:customStyle="1" w:styleId="97616BD6633D41F0886581EE578CE19B">
    <w:name w:val="97616BD6633D41F0886581EE578CE19B"/>
    <w:rsid w:val="00AC7BE0"/>
  </w:style>
  <w:style w:type="paragraph" w:customStyle="1" w:styleId="D86D0F85544E46C49B03D0FD6DB9B0B7">
    <w:name w:val="D86D0F85544E46C49B03D0FD6DB9B0B7"/>
    <w:rsid w:val="00AC7BE0"/>
  </w:style>
  <w:style w:type="paragraph" w:customStyle="1" w:styleId="45400772063441E1BF53A72B6F5A19E4">
    <w:name w:val="45400772063441E1BF53A72B6F5A19E4"/>
    <w:rsid w:val="00AC7BE0"/>
  </w:style>
  <w:style w:type="paragraph" w:customStyle="1" w:styleId="2C6ED0C7686B4AD099190108315EAD14">
    <w:name w:val="2C6ED0C7686B4AD099190108315EAD14"/>
    <w:rsid w:val="00AC7BE0"/>
  </w:style>
  <w:style w:type="paragraph" w:customStyle="1" w:styleId="843D477BBF4942B79154038C93F17E41">
    <w:name w:val="843D477BBF4942B79154038C93F17E41"/>
    <w:rsid w:val="00AC7BE0"/>
  </w:style>
  <w:style w:type="paragraph" w:customStyle="1" w:styleId="3533B0F4AF074C6E8CCD5A208447CFFC">
    <w:name w:val="3533B0F4AF074C6E8CCD5A208447CFFC"/>
    <w:rsid w:val="00AC7BE0"/>
  </w:style>
  <w:style w:type="paragraph" w:customStyle="1" w:styleId="A5D76471C1BC4EE88FD266D95D993DD6">
    <w:name w:val="A5D76471C1BC4EE88FD266D95D993DD6"/>
    <w:rsid w:val="00AC7BE0"/>
  </w:style>
  <w:style w:type="paragraph" w:customStyle="1" w:styleId="E82B28F547264568B22A9D8C73D85E87">
    <w:name w:val="E82B28F547264568B22A9D8C73D85E87"/>
    <w:rsid w:val="00AC7BE0"/>
  </w:style>
  <w:style w:type="paragraph" w:customStyle="1" w:styleId="541949FDB27A4BBEAD02C3A478DC0B52">
    <w:name w:val="541949FDB27A4BBEAD02C3A478DC0B52"/>
    <w:rsid w:val="00AC7BE0"/>
  </w:style>
  <w:style w:type="paragraph" w:customStyle="1" w:styleId="674627F2D1224CC3A8372EBB89E302C41">
    <w:name w:val="674627F2D1224CC3A8372EBB89E302C41"/>
    <w:rsid w:val="00AC7BE0"/>
    <w:pPr>
      <w:spacing w:after="0" w:line="240" w:lineRule="auto"/>
    </w:pPr>
    <w:rPr>
      <w:rFonts w:ascii="Calibri" w:eastAsia="Calibri" w:hAnsi="Calibri" w:cs="Times New Roman"/>
      <w:kern w:val="0"/>
      <w:sz w:val="22"/>
      <w:szCs w:val="22"/>
      <w14:ligatures w14:val="none"/>
    </w:rPr>
  </w:style>
  <w:style w:type="paragraph" w:customStyle="1" w:styleId="12D918799A94403D8AEEE62ACE21E8F92">
    <w:name w:val="12D918799A94403D8AEEE62ACE21E8F92"/>
    <w:rsid w:val="00AC7BE0"/>
    <w:pPr>
      <w:spacing w:after="0" w:line="240" w:lineRule="auto"/>
    </w:pPr>
    <w:rPr>
      <w:rFonts w:ascii="Calibri" w:eastAsia="Calibri" w:hAnsi="Calibri" w:cs="Times New Roman"/>
      <w:kern w:val="0"/>
      <w:sz w:val="22"/>
      <w:szCs w:val="22"/>
      <w14:ligatures w14:val="none"/>
    </w:rPr>
  </w:style>
  <w:style w:type="paragraph" w:customStyle="1" w:styleId="30512E0AE1F74A5ABD306E8F5B62C4762">
    <w:name w:val="30512E0AE1F74A5ABD306E8F5B62C4762"/>
    <w:rsid w:val="00AC7BE0"/>
    <w:pPr>
      <w:spacing w:after="0" w:line="240" w:lineRule="auto"/>
    </w:pPr>
    <w:rPr>
      <w:rFonts w:ascii="Calibri" w:eastAsia="Calibri" w:hAnsi="Calibri" w:cs="Times New Roman"/>
      <w:kern w:val="0"/>
      <w:sz w:val="22"/>
      <w:szCs w:val="22"/>
      <w14:ligatures w14:val="none"/>
    </w:rPr>
  </w:style>
  <w:style w:type="paragraph" w:customStyle="1" w:styleId="5661B67758F64A52AF6ADA580F323F622">
    <w:name w:val="5661B67758F64A52AF6ADA580F323F622"/>
    <w:rsid w:val="00AC7BE0"/>
    <w:pPr>
      <w:spacing w:after="0" w:line="240" w:lineRule="auto"/>
    </w:pPr>
    <w:rPr>
      <w:rFonts w:ascii="Calibri" w:eastAsia="Calibri" w:hAnsi="Calibri" w:cs="Times New Roman"/>
      <w:kern w:val="0"/>
      <w:sz w:val="22"/>
      <w:szCs w:val="22"/>
      <w14:ligatures w14:val="none"/>
    </w:rPr>
  </w:style>
  <w:style w:type="paragraph" w:customStyle="1" w:styleId="0EEBC96FAE354593A13C02C6B703539F2">
    <w:name w:val="0EEBC96FAE354593A13C02C6B703539F2"/>
    <w:rsid w:val="00AC7BE0"/>
    <w:pPr>
      <w:spacing w:after="0" w:line="240" w:lineRule="auto"/>
    </w:pPr>
    <w:rPr>
      <w:rFonts w:ascii="Calibri" w:eastAsia="Calibri" w:hAnsi="Calibri" w:cs="Times New Roman"/>
      <w:kern w:val="0"/>
      <w:sz w:val="22"/>
      <w:szCs w:val="22"/>
      <w14:ligatures w14:val="none"/>
    </w:rPr>
  </w:style>
  <w:style w:type="paragraph" w:customStyle="1" w:styleId="E1CB5C59735E4966820B46780434EF072">
    <w:name w:val="E1CB5C59735E4966820B46780434EF072"/>
    <w:rsid w:val="00AC7BE0"/>
    <w:pPr>
      <w:spacing w:after="0" w:line="240" w:lineRule="auto"/>
    </w:pPr>
    <w:rPr>
      <w:rFonts w:ascii="Calibri" w:eastAsia="Calibri" w:hAnsi="Calibri" w:cs="Times New Roman"/>
      <w:kern w:val="0"/>
      <w:sz w:val="22"/>
      <w:szCs w:val="22"/>
      <w14:ligatures w14:val="none"/>
    </w:rPr>
  </w:style>
  <w:style w:type="paragraph" w:customStyle="1" w:styleId="06BCB83F14FC4047AE017B1FFF4683AF2">
    <w:name w:val="06BCB83F14FC4047AE017B1FFF4683AF2"/>
    <w:rsid w:val="00AC7BE0"/>
    <w:pPr>
      <w:spacing w:after="0" w:line="240" w:lineRule="auto"/>
    </w:pPr>
    <w:rPr>
      <w:rFonts w:ascii="Calibri" w:eastAsia="Calibri" w:hAnsi="Calibri" w:cs="Times New Roman"/>
      <w:kern w:val="0"/>
      <w:sz w:val="22"/>
      <w:szCs w:val="22"/>
      <w14:ligatures w14:val="none"/>
    </w:rPr>
  </w:style>
  <w:style w:type="paragraph" w:customStyle="1" w:styleId="A699331AFD8E4EC7AF8F6AE56EAFE9962">
    <w:name w:val="A699331AFD8E4EC7AF8F6AE56EAFE9962"/>
    <w:rsid w:val="00AC7BE0"/>
    <w:pPr>
      <w:spacing w:after="0" w:line="240" w:lineRule="auto"/>
    </w:pPr>
    <w:rPr>
      <w:rFonts w:ascii="Calibri" w:eastAsia="Calibri" w:hAnsi="Calibri" w:cs="Times New Roman"/>
      <w:kern w:val="0"/>
      <w:sz w:val="22"/>
      <w:szCs w:val="22"/>
      <w14:ligatures w14:val="none"/>
    </w:rPr>
  </w:style>
  <w:style w:type="paragraph" w:customStyle="1" w:styleId="F6D2BB723DFA4192AEC7817F9D23C10A2">
    <w:name w:val="F6D2BB723DFA4192AEC7817F9D23C10A2"/>
    <w:rsid w:val="00AC7BE0"/>
    <w:pPr>
      <w:spacing w:after="0" w:line="240" w:lineRule="auto"/>
    </w:pPr>
    <w:rPr>
      <w:rFonts w:ascii="Calibri" w:eastAsia="Calibri" w:hAnsi="Calibri" w:cs="Times New Roman"/>
      <w:kern w:val="0"/>
      <w:sz w:val="22"/>
      <w:szCs w:val="22"/>
      <w14:ligatures w14:val="none"/>
    </w:rPr>
  </w:style>
  <w:style w:type="paragraph" w:customStyle="1" w:styleId="46CA17D83DD3412AB631F3105444FA1F2">
    <w:name w:val="46CA17D83DD3412AB631F3105444FA1F2"/>
    <w:rsid w:val="00AC7BE0"/>
    <w:pPr>
      <w:spacing w:after="0" w:line="240" w:lineRule="auto"/>
    </w:pPr>
    <w:rPr>
      <w:rFonts w:ascii="Calibri" w:eastAsia="Calibri" w:hAnsi="Calibri" w:cs="Times New Roman"/>
      <w:kern w:val="0"/>
      <w:sz w:val="22"/>
      <w:szCs w:val="22"/>
      <w14:ligatures w14:val="none"/>
    </w:rPr>
  </w:style>
  <w:style w:type="paragraph" w:customStyle="1" w:styleId="996D1AE501DC42F982C5B3C3EB37699E2">
    <w:name w:val="996D1AE501DC42F982C5B3C3EB37699E2"/>
    <w:rsid w:val="00AC7BE0"/>
    <w:pPr>
      <w:spacing w:after="0" w:line="240" w:lineRule="auto"/>
    </w:pPr>
    <w:rPr>
      <w:rFonts w:ascii="Calibri" w:eastAsia="Calibri" w:hAnsi="Calibri" w:cs="Times New Roman"/>
      <w:kern w:val="0"/>
      <w:sz w:val="22"/>
      <w:szCs w:val="22"/>
      <w14:ligatures w14:val="none"/>
    </w:rPr>
  </w:style>
  <w:style w:type="paragraph" w:customStyle="1" w:styleId="35452123B3B6407C9E0A415C0EED55062">
    <w:name w:val="35452123B3B6407C9E0A415C0EED55062"/>
    <w:rsid w:val="00AC7BE0"/>
    <w:pPr>
      <w:spacing w:after="0" w:line="240" w:lineRule="auto"/>
    </w:pPr>
    <w:rPr>
      <w:rFonts w:ascii="Calibri" w:eastAsia="Calibri" w:hAnsi="Calibri" w:cs="Times New Roman"/>
      <w:kern w:val="0"/>
      <w:sz w:val="22"/>
      <w:szCs w:val="22"/>
      <w14:ligatures w14:val="none"/>
    </w:rPr>
  </w:style>
  <w:style w:type="paragraph" w:customStyle="1" w:styleId="C93B99EB6CFF462186DA5009033D1F2F2">
    <w:name w:val="C93B99EB6CFF462186DA5009033D1F2F2"/>
    <w:rsid w:val="00AC7BE0"/>
    <w:pPr>
      <w:spacing w:after="0" w:line="240" w:lineRule="auto"/>
    </w:pPr>
    <w:rPr>
      <w:rFonts w:ascii="Calibri" w:eastAsia="Calibri" w:hAnsi="Calibri" w:cs="Times New Roman"/>
      <w:kern w:val="0"/>
      <w:sz w:val="22"/>
      <w:szCs w:val="22"/>
      <w14:ligatures w14:val="none"/>
    </w:rPr>
  </w:style>
  <w:style w:type="paragraph" w:customStyle="1" w:styleId="C41BE5F68753460F8C67AFC69DAFB3912">
    <w:name w:val="C41BE5F68753460F8C67AFC69DAFB3912"/>
    <w:rsid w:val="00AC7BE0"/>
    <w:pPr>
      <w:spacing w:after="0" w:line="240" w:lineRule="auto"/>
    </w:pPr>
    <w:rPr>
      <w:rFonts w:ascii="Calibri" w:eastAsia="Calibri" w:hAnsi="Calibri" w:cs="Times New Roman"/>
      <w:kern w:val="0"/>
      <w:sz w:val="22"/>
      <w:szCs w:val="22"/>
      <w14:ligatures w14:val="none"/>
    </w:rPr>
  </w:style>
  <w:style w:type="paragraph" w:customStyle="1" w:styleId="07759F68BE6A42289B18529AB7A0411B2">
    <w:name w:val="07759F68BE6A42289B18529AB7A0411B2"/>
    <w:rsid w:val="00AC7BE0"/>
    <w:pPr>
      <w:spacing w:after="0" w:line="240" w:lineRule="auto"/>
    </w:pPr>
    <w:rPr>
      <w:rFonts w:ascii="Calibri" w:eastAsia="Calibri" w:hAnsi="Calibri" w:cs="Times New Roman"/>
      <w:kern w:val="0"/>
      <w:sz w:val="22"/>
      <w:szCs w:val="22"/>
      <w14:ligatures w14:val="none"/>
    </w:rPr>
  </w:style>
  <w:style w:type="paragraph" w:customStyle="1" w:styleId="6B400B5F17344DFFBEFEDC58C3B7D5812">
    <w:name w:val="6B400B5F17344DFFBEFEDC58C3B7D5812"/>
    <w:rsid w:val="00AC7BE0"/>
    <w:pPr>
      <w:spacing w:after="0" w:line="240" w:lineRule="auto"/>
    </w:pPr>
    <w:rPr>
      <w:rFonts w:ascii="Calibri" w:eastAsia="Calibri" w:hAnsi="Calibri" w:cs="Times New Roman"/>
      <w:kern w:val="0"/>
      <w:sz w:val="22"/>
      <w:szCs w:val="22"/>
      <w14:ligatures w14:val="none"/>
    </w:rPr>
  </w:style>
  <w:style w:type="paragraph" w:customStyle="1" w:styleId="6CA1436B1946417F9680A20E3C514E012">
    <w:name w:val="6CA1436B1946417F9680A20E3C514E012"/>
    <w:rsid w:val="00AC7BE0"/>
    <w:pPr>
      <w:spacing w:after="0" w:line="240" w:lineRule="auto"/>
    </w:pPr>
    <w:rPr>
      <w:rFonts w:ascii="Calibri" w:eastAsia="Calibri" w:hAnsi="Calibri" w:cs="Times New Roman"/>
      <w:kern w:val="0"/>
      <w:sz w:val="22"/>
      <w:szCs w:val="22"/>
      <w14:ligatures w14:val="none"/>
    </w:rPr>
  </w:style>
  <w:style w:type="paragraph" w:customStyle="1" w:styleId="77DF96AA728148548B3A8D6B221057332">
    <w:name w:val="77DF96AA728148548B3A8D6B221057332"/>
    <w:rsid w:val="00AC7BE0"/>
    <w:pPr>
      <w:spacing w:after="0" w:line="240" w:lineRule="auto"/>
    </w:pPr>
    <w:rPr>
      <w:rFonts w:ascii="Calibri" w:eastAsia="Calibri" w:hAnsi="Calibri" w:cs="Times New Roman"/>
      <w:kern w:val="0"/>
      <w:sz w:val="22"/>
      <w:szCs w:val="22"/>
      <w14:ligatures w14:val="none"/>
    </w:rPr>
  </w:style>
  <w:style w:type="paragraph" w:customStyle="1" w:styleId="9F0F6A4FB2A4421C9A82FCDF50B461C42">
    <w:name w:val="9F0F6A4FB2A4421C9A82FCDF50B461C42"/>
    <w:rsid w:val="00AC7BE0"/>
    <w:pPr>
      <w:spacing w:after="0" w:line="240" w:lineRule="auto"/>
    </w:pPr>
    <w:rPr>
      <w:rFonts w:ascii="Calibri" w:eastAsia="Calibri" w:hAnsi="Calibri" w:cs="Times New Roman"/>
      <w:kern w:val="0"/>
      <w:sz w:val="22"/>
      <w:szCs w:val="22"/>
      <w14:ligatures w14:val="none"/>
    </w:rPr>
  </w:style>
  <w:style w:type="paragraph" w:customStyle="1" w:styleId="405DE5F8218D47A39C66BC9003E562962">
    <w:name w:val="405DE5F8218D47A39C66BC9003E562962"/>
    <w:rsid w:val="00AC7BE0"/>
    <w:pPr>
      <w:spacing w:after="0" w:line="240" w:lineRule="auto"/>
    </w:pPr>
    <w:rPr>
      <w:rFonts w:ascii="Calibri" w:eastAsia="Calibri" w:hAnsi="Calibri" w:cs="Times New Roman"/>
      <w:kern w:val="0"/>
      <w:sz w:val="22"/>
      <w:szCs w:val="22"/>
      <w14:ligatures w14:val="none"/>
    </w:rPr>
  </w:style>
  <w:style w:type="paragraph" w:customStyle="1" w:styleId="2277BA17223E493DA6040934FB79149D2">
    <w:name w:val="2277BA17223E493DA6040934FB79149D2"/>
    <w:rsid w:val="00AC7BE0"/>
    <w:pPr>
      <w:spacing w:after="0" w:line="240" w:lineRule="auto"/>
    </w:pPr>
    <w:rPr>
      <w:rFonts w:ascii="Calibri" w:eastAsia="Calibri" w:hAnsi="Calibri" w:cs="Times New Roman"/>
      <w:kern w:val="0"/>
      <w:sz w:val="22"/>
      <w:szCs w:val="22"/>
      <w14:ligatures w14:val="none"/>
    </w:rPr>
  </w:style>
  <w:style w:type="paragraph" w:customStyle="1" w:styleId="C8E76D459B4B49F7A21E8B8C78D357932">
    <w:name w:val="C8E76D459B4B49F7A21E8B8C78D357932"/>
    <w:rsid w:val="00AC7BE0"/>
    <w:pPr>
      <w:spacing w:after="0" w:line="240" w:lineRule="auto"/>
    </w:pPr>
    <w:rPr>
      <w:rFonts w:ascii="Calibri" w:eastAsia="Calibri" w:hAnsi="Calibri" w:cs="Times New Roman"/>
      <w:kern w:val="0"/>
      <w:sz w:val="22"/>
      <w:szCs w:val="22"/>
      <w14:ligatures w14:val="none"/>
    </w:rPr>
  </w:style>
  <w:style w:type="paragraph" w:customStyle="1" w:styleId="5C616F7E46964D9AB983A5A462E041BC2">
    <w:name w:val="5C616F7E46964D9AB983A5A462E041BC2"/>
    <w:rsid w:val="00AC7BE0"/>
    <w:pPr>
      <w:spacing w:after="0" w:line="240" w:lineRule="auto"/>
    </w:pPr>
    <w:rPr>
      <w:rFonts w:ascii="Calibri" w:eastAsia="Calibri" w:hAnsi="Calibri" w:cs="Times New Roman"/>
      <w:kern w:val="0"/>
      <w:sz w:val="22"/>
      <w:szCs w:val="22"/>
      <w14:ligatures w14:val="none"/>
    </w:rPr>
  </w:style>
  <w:style w:type="paragraph" w:customStyle="1" w:styleId="E02C313A1C2F49B09EE377A0974635452">
    <w:name w:val="E02C313A1C2F49B09EE377A0974635452"/>
    <w:rsid w:val="00AC7BE0"/>
    <w:pPr>
      <w:spacing w:after="0" w:line="240" w:lineRule="auto"/>
    </w:pPr>
    <w:rPr>
      <w:rFonts w:ascii="Calibri" w:eastAsia="Calibri" w:hAnsi="Calibri" w:cs="Times New Roman"/>
      <w:kern w:val="0"/>
      <w:sz w:val="22"/>
      <w:szCs w:val="22"/>
      <w14:ligatures w14:val="none"/>
    </w:rPr>
  </w:style>
  <w:style w:type="paragraph" w:customStyle="1" w:styleId="1C286B83C13D4BE7A3CAC18FB0DCE07D2">
    <w:name w:val="1C286B83C13D4BE7A3CAC18FB0DCE07D2"/>
    <w:rsid w:val="00AC7BE0"/>
    <w:pPr>
      <w:spacing w:after="0" w:line="240" w:lineRule="auto"/>
    </w:pPr>
    <w:rPr>
      <w:rFonts w:ascii="Calibri" w:eastAsia="Calibri" w:hAnsi="Calibri" w:cs="Times New Roman"/>
      <w:kern w:val="0"/>
      <w:sz w:val="22"/>
      <w:szCs w:val="22"/>
      <w14:ligatures w14:val="none"/>
    </w:rPr>
  </w:style>
  <w:style w:type="paragraph" w:customStyle="1" w:styleId="E08A038B4B5D4472B74910C0C1DAD8312">
    <w:name w:val="E08A038B4B5D4472B74910C0C1DAD8312"/>
    <w:rsid w:val="00AC7BE0"/>
    <w:pPr>
      <w:spacing w:after="0" w:line="240" w:lineRule="auto"/>
    </w:pPr>
    <w:rPr>
      <w:rFonts w:ascii="Calibri" w:eastAsia="Calibri" w:hAnsi="Calibri" w:cs="Times New Roman"/>
      <w:kern w:val="0"/>
      <w:sz w:val="22"/>
      <w:szCs w:val="22"/>
      <w14:ligatures w14:val="none"/>
    </w:rPr>
  </w:style>
  <w:style w:type="paragraph" w:customStyle="1" w:styleId="CB347940A8714DC187B03404424056A92">
    <w:name w:val="CB347940A8714DC187B03404424056A92"/>
    <w:rsid w:val="00AC7BE0"/>
    <w:pPr>
      <w:spacing w:after="0" w:line="240" w:lineRule="auto"/>
    </w:pPr>
    <w:rPr>
      <w:rFonts w:ascii="Calibri" w:eastAsia="Calibri" w:hAnsi="Calibri" w:cs="Times New Roman"/>
      <w:kern w:val="0"/>
      <w:sz w:val="22"/>
      <w:szCs w:val="22"/>
      <w14:ligatures w14:val="none"/>
    </w:rPr>
  </w:style>
  <w:style w:type="paragraph" w:customStyle="1" w:styleId="62853C630C3C430E9EBDC95F203C9EA02">
    <w:name w:val="62853C630C3C430E9EBDC95F203C9EA02"/>
    <w:rsid w:val="00AC7BE0"/>
    <w:pPr>
      <w:spacing w:after="0" w:line="240" w:lineRule="auto"/>
    </w:pPr>
    <w:rPr>
      <w:rFonts w:ascii="Calibri" w:eastAsia="Calibri" w:hAnsi="Calibri" w:cs="Times New Roman"/>
      <w:kern w:val="0"/>
      <w:sz w:val="22"/>
      <w:szCs w:val="22"/>
      <w14:ligatures w14:val="none"/>
    </w:rPr>
  </w:style>
  <w:style w:type="paragraph" w:customStyle="1" w:styleId="03FEDF1004B846B3B0EC93496B1ED1592">
    <w:name w:val="03FEDF1004B846B3B0EC93496B1ED1592"/>
    <w:rsid w:val="00AC7BE0"/>
    <w:pPr>
      <w:spacing w:after="0" w:line="240" w:lineRule="auto"/>
    </w:pPr>
    <w:rPr>
      <w:rFonts w:ascii="Calibri" w:eastAsia="Calibri" w:hAnsi="Calibri" w:cs="Times New Roman"/>
      <w:kern w:val="0"/>
      <w:sz w:val="22"/>
      <w:szCs w:val="22"/>
      <w14:ligatures w14:val="none"/>
    </w:rPr>
  </w:style>
  <w:style w:type="paragraph" w:customStyle="1" w:styleId="E096052AE18A40A78F53058D196963462">
    <w:name w:val="E096052AE18A40A78F53058D196963462"/>
    <w:rsid w:val="00AC7BE0"/>
    <w:pPr>
      <w:spacing w:after="0" w:line="240" w:lineRule="auto"/>
    </w:pPr>
    <w:rPr>
      <w:rFonts w:ascii="Calibri" w:eastAsia="Calibri" w:hAnsi="Calibri" w:cs="Times New Roman"/>
      <w:kern w:val="0"/>
      <w:sz w:val="22"/>
      <w:szCs w:val="22"/>
      <w14:ligatures w14:val="none"/>
    </w:rPr>
  </w:style>
  <w:style w:type="paragraph" w:customStyle="1" w:styleId="E0F0B86B83364721A2D03D5F99E07A0C2">
    <w:name w:val="E0F0B86B83364721A2D03D5F99E07A0C2"/>
    <w:rsid w:val="00AC7BE0"/>
    <w:pPr>
      <w:spacing w:after="0" w:line="240" w:lineRule="auto"/>
    </w:pPr>
    <w:rPr>
      <w:rFonts w:ascii="Calibri" w:eastAsia="Calibri" w:hAnsi="Calibri" w:cs="Times New Roman"/>
      <w:kern w:val="0"/>
      <w:sz w:val="22"/>
      <w:szCs w:val="22"/>
      <w14:ligatures w14:val="none"/>
    </w:rPr>
  </w:style>
  <w:style w:type="paragraph" w:customStyle="1" w:styleId="9543E1EC4D1342E7847039A1EE98A2142">
    <w:name w:val="9543E1EC4D1342E7847039A1EE98A2142"/>
    <w:rsid w:val="00AC7BE0"/>
    <w:pPr>
      <w:spacing w:after="0" w:line="240" w:lineRule="auto"/>
    </w:pPr>
    <w:rPr>
      <w:rFonts w:ascii="Calibri" w:eastAsia="Calibri" w:hAnsi="Calibri" w:cs="Times New Roman"/>
      <w:kern w:val="0"/>
      <w:sz w:val="22"/>
      <w:szCs w:val="22"/>
      <w14:ligatures w14:val="none"/>
    </w:rPr>
  </w:style>
  <w:style w:type="paragraph" w:customStyle="1" w:styleId="2889BAE8298F47DAA40F9FF787741E742">
    <w:name w:val="2889BAE8298F47DAA40F9FF787741E742"/>
    <w:rsid w:val="00AC7BE0"/>
    <w:pPr>
      <w:spacing w:after="0" w:line="240" w:lineRule="auto"/>
    </w:pPr>
    <w:rPr>
      <w:rFonts w:ascii="Calibri" w:eastAsia="Calibri" w:hAnsi="Calibri" w:cs="Times New Roman"/>
      <w:kern w:val="0"/>
      <w:sz w:val="22"/>
      <w:szCs w:val="22"/>
      <w14:ligatures w14:val="none"/>
    </w:rPr>
  </w:style>
  <w:style w:type="paragraph" w:customStyle="1" w:styleId="5606D5E01789465AA89D8DA0220822AF2">
    <w:name w:val="5606D5E01789465AA89D8DA0220822AF2"/>
    <w:rsid w:val="00AC7BE0"/>
    <w:pPr>
      <w:spacing w:after="0" w:line="240" w:lineRule="auto"/>
    </w:pPr>
    <w:rPr>
      <w:rFonts w:ascii="Calibri" w:eastAsia="Calibri" w:hAnsi="Calibri" w:cs="Times New Roman"/>
      <w:kern w:val="0"/>
      <w:sz w:val="22"/>
      <w:szCs w:val="22"/>
      <w14:ligatures w14:val="none"/>
    </w:rPr>
  </w:style>
  <w:style w:type="paragraph" w:customStyle="1" w:styleId="3CFF44840066426AB90CED6C6C04A3392">
    <w:name w:val="3CFF44840066426AB90CED6C6C04A3392"/>
    <w:rsid w:val="00AC7BE0"/>
    <w:pPr>
      <w:spacing w:after="0" w:line="240" w:lineRule="auto"/>
    </w:pPr>
    <w:rPr>
      <w:rFonts w:ascii="Calibri" w:eastAsia="Calibri" w:hAnsi="Calibri" w:cs="Times New Roman"/>
      <w:kern w:val="0"/>
      <w:sz w:val="22"/>
      <w:szCs w:val="22"/>
      <w14:ligatures w14:val="none"/>
    </w:rPr>
  </w:style>
  <w:style w:type="paragraph" w:customStyle="1" w:styleId="01ECF34ED25C49F8A0263FE3039C1DDB2">
    <w:name w:val="01ECF34ED25C49F8A0263FE3039C1DDB2"/>
    <w:rsid w:val="00AC7BE0"/>
    <w:pPr>
      <w:spacing w:after="0" w:line="240" w:lineRule="auto"/>
    </w:pPr>
    <w:rPr>
      <w:rFonts w:ascii="Calibri" w:eastAsia="Calibri" w:hAnsi="Calibri" w:cs="Times New Roman"/>
      <w:kern w:val="0"/>
      <w:sz w:val="22"/>
      <w:szCs w:val="22"/>
      <w14:ligatures w14:val="none"/>
    </w:rPr>
  </w:style>
  <w:style w:type="paragraph" w:customStyle="1" w:styleId="976EFAA95B364E8A936A1762F55C63702">
    <w:name w:val="976EFAA95B364E8A936A1762F55C63702"/>
    <w:rsid w:val="00AC7BE0"/>
    <w:pPr>
      <w:spacing w:after="0" w:line="240" w:lineRule="auto"/>
    </w:pPr>
    <w:rPr>
      <w:rFonts w:ascii="Calibri" w:eastAsia="Calibri" w:hAnsi="Calibri" w:cs="Times New Roman"/>
      <w:kern w:val="0"/>
      <w:sz w:val="22"/>
      <w:szCs w:val="22"/>
      <w14:ligatures w14:val="none"/>
    </w:rPr>
  </w:style>
  <w:style w:type="paragraph" w:customStyle="1" w:styleId="3EED0E9945F8401EB445754747E574662">
    <w:name w:val="3EED0E9945F8401EB445754747E574662"/>
    <w:rsid w:val="00AC7BE0"/>
    <w:pPr>
      <w:spacing w:after="0" w:line="240" w:lineRule="auto"/>
    </w:pPr>
    <w:rPr>
      <w:rFonts w:ascii="Calibri" w:eastAsia="Calibri" w:hAnsi="Calibri" w:cs="Times New Roman"/>
      <w:kern w:val="0"/>
      <w:sz w:val="22"/>
      <w:szCs w:val="22"/>
      <w14:ligatures w14:val="none"/>
    </w:rPr>
  </w:style>
  <w:style w:type="paragraph" w:customStyle="1" w:styleId="7BF46BE0A8F14147A0E1DF3DEAB3874B2">
    <w:name w:val="7BF46BE0A8F14147A0E1DF3DEAB3874B2"/>
    <w:rsid w:val="00AC7BE0"/>
    <w:pPr>
      <w:spacing w:after="0" w:line="240" w:lineRule="auto"/>
    </w:pPr>
    <w:rPr>
      <w:rFonts w:ascii="Calibri" w:eastAsia="Calibri" w:hAnsi="Calibri" w:cs="Times New Roman"/>
      <w:kern w:val="0"/>
      <w:sz w:val="22"/>
      <w:szCs w:val="22"/>
      <w14:ligatures w14:val="none"/>
    </w:rPr>
  </w:style>
  <w:style w:type="paragraph" w:customStyle="1" w:styleId="51E5AA6A8D044D2D85518E10ADB5F0DF2">
    <w:name w:val="51E5AA6A8D044D2D85518E10ADB5F0DF2"/>
    <w:rsid w:val="00AC7BE0"/>
    <w:pPr>
      <w:spacing w:after="0" w:line="240" w:lineRule="auto"/>
    </w:pPr>
    <w:rPr>
      <w:rFonts w:ascii="Calibri" w:eastAsia="Calibri" w:hAnsi="Calibri" w:cs="Times New Roman"/>
      <w:kern w:val="0"/>
      <w:sz w:val="22"/>
      <w:szCs w:val="22"/>
      <w14:ligatures w14:val="none"/>
    </w:rPr>
  </w:style>
  <w:style w:type="paragraph" w:customStyle="1" w:styleId="4C0FD4E07CFD4C449D2AB502D32BBD052">
    <w:name w:val="4C0FD4E07CFD4C449D2AB502D32BBD052"/>
    <w:rsid w:val="00AC7BE0"/>
    <w:pPr>
      <w:spacing w:after="0" w:line="240" w:lineRule="auto"/>
    </w:pPr>
    <w:rPr>
      <w:rFonts w:ascii="Calibri" w:eastAsia="Calibri" w:hAnsi="Calibri" w:cs="Times New Roman"/>
      <w:kern w:val="0"/>
      <w:sz w:val="22"/>
      <w:szCs w:val="22"/>
      <w14:ligatures w14:val="none"/>
    </w:rPr>
  </w:style>
  <w:style w:type="paragraph" w:customStyle="1" w:styleId="3A56973FDC39484A9F1F6AC79B23F5182">
    <w:name w:val="3A56973FDC39484A9F1F6AC79B23F5182"/>
    <w:rsid w:val="00AC7BE0"/>
    <w:pPr>
      <w:spacing w:after="0" w:line="240" w:lineRule="auto"/>
    </w:pPr>
    <w:rPr>
      <w:rFonts w:ascii="Calibri" w:eastAsia="Calibri" w:hAnsi="Calibri" w:cs="Times New Roman"/>
      <w:kern w:val="0"/>
      <w:sz w:val="22"/>
      <w:szCs w:val="22"/>
      <w14:ligatures w14:val="none"/>
    </w:rPr>
  </w:style>
  <w:style w:type="paragraph" w:customStyle="1" w:styleId="B38084F828904E998C54D6C17B84AD2A2">
    <w:name w:val="B38084F828904E998C54D6C17B84AD2A2"/>
    <w:rsid w:val="00AC7BE0"/>
    <w:pPr>
      <w:spacing w:after="0" w:line="240" w:lineRule="auto"/>
    </w:pPr>
    <w:rPr>
      <w:rFonts w:ascii="Calibri" w:eastAsia="Calibri" w:hAnsi="Calibri" w:cs="Times New Roman"/>
      <w:kern w:val="0"/>
      <w:sz w:val="22"/>
      <w:szCs w:val="22"/>
      <w14:ligatures w14:val="none"/>
    </w:rPr>
  </w:style>
  <w:style w:type="paragraph" w:customStyle="1" w:styleId="0759C925E8B944028D421CB95CF7B51D2">
    <w:name w:val="0759C925E8B944028D421CB95CF7B51D2"/>
    <w:rsid w:val="00AC7BE0"/>
    <w:pPr>
      <w:spacing w:after="0" w:line="240" w:lineRule="auto"/>
    </w:pPr>
    <w:rPr>
      <w:rFonts w:ascii="Calibri" w:eastAsia="Calibri" w:hAnsi="Calibri" w:cs="Times New Roman"/>
      <w:kern w:val="0"/>
      <w:sz w:val="22"/>
      <w:szCs w:val="22"/>
      <w14:ligatures w14:val="none"/>
    </w:rPr>
  </w:style>
  <w:style w:type="paragraph" w:customStyle="1" w:styleId="97936963F9A94B94AC483FF16CE617D52">
    <w:name w:val="97936963F9A94B94AC483FF16CE617D52"/>
    <w:rsid w:val="00AC7BE0"/>
    <w:pPr>
      <w:spacing w:after="0" w:line="240" w:lineRule="auto"/>
    </w:pPr>
    <w:rPr>
      <w:rFonts w:ascii="Calibri" w:eastAsia="Calibri" w:hAnsi="Calibri" w:cs="Times New Roman"/>
      <w:kern w:val="0"/>
      <w:sz w:val="22"/>
      <w:szCs w:val="22"/>
      <w14:ligatures w14:val="none"/>
    </w:rPr>
  </w:style>
  <w:style w:type="paragraph" w:customStyle="1" w:styleId="41C8CFBD9C7D44AAB61FF01D2B33DC2A2">
    <w:name w:val="41C8CFBD9C7D44AAB61FF01D2B33DC2A2"/>
    <w:rsid w:val="00AC7BE0"/>
    <w:pPr>
      <w:spacing w:after="0" w:line="240" w:lineRule="auto"/>
    </w:pPr>
    <w:rPr>
      <w:rFonts w:ascii="Calibri" w:eastAsia="Calibri" w:hAnsi="Calibri" w:cs="Times New Roman"/>
      <w:kern w:val="0"/>
      <w:sz w:val="22"/>
      <w:szCs w:val="22"/>
      <w14:ligatures w14:val="none"/>
    </w:rPr>
  </w:style>
  <w:style w:type="paragraph" w:customStyle="1" w:styleId="6D3695DD768F4B978A4B5441FECFC4E82">
    <w:name w:val="6D3695DD768F4B978A4B5441FECFC4E82"/>
    <w:rsid w:val="00AC7BE0"/>
    <w:pPr>
      <w:spacing w:after="0" w:line="240" w:lineRule="auto"/>
    </w:pPr>
    <w:rPr>
      <w:rFonts w:ascii="Calibri" w:eastAsia="Calibri" w:hAnsi="Calibri" w:cs="Times New Roman"/>
      <w:kern w:val="0"/>
      <w:sz w:val="22"/>
      <w:szCs w:val="22"/>
      <w14:ligatures w14:val="none"/>
    </w:rPr>
  </w:style>
  <w:style w:type="paragraph" w:customStyle="1" w:styleId="A470C080C1464029AA50857DFA445CAD2">
    <w:name w:val="A470C080C1464029AA50857DFA445CAD2"/>
    <w:rsid w:val="00AC7BE0"/>
    <w:pPr>
      <w:spacing w:after="0" w:line="240" w:lineRule="auto"/>
    </w:pPr>
    <w:rPr>
      <w:rFonts w:ascii="Calibri" w:eastAsia="Calibri" w:hAnsi="Calibri" w:cs="Times New Roman"/>
      <w:kern w:val="0"/>
      <w:sz w:val="22"/>
      <w:szCs w:val="22"/>
      <w14:ligatures w14:val="none"/>
    </w:rPr>
  </w:style>
  <w:style w:type="paragraph" w:customStyle="1" w:styleId="24BFD8501D69404DBEBFFB5BF514350D2">
    <w:name w:val="24BFD8501D69404DBEBFFB5BF514350D2"/>
    <w:rsid w:val="00AC7BE0"/>
    <w:pPr>
      <w:spacing w:after="0" w:line="240" w:lineRule="auto"/>
    </w:pPr>
    <w:rPr>
      <w:rFonts w:ascii="Calibri" w:eastAsia="Calibri" w:hAnsi="Calibri" w:cs="Times New Roman"/>
      <w:kern w:val="0"/>
      <w:sz w:val="22"/>
      <w:szCs w:val="22"/>
      <w14:ligatures w14:val="none"/>
    </w:rPr>
  </w:style>
  <w:style w:type="paragraph" w:customStyle="1" w:styleId="EBA67D59848A4C329EB7CB071461C4412">
    <w:name w:val="EBA67D59848A4C329EB7CB071461C4412"/>
    <w:rsid w:val="00AC7BE0"/>
    <w:pPr>
      <w:spacing w:after="0" w:line="240" w:lineRule="auto"/>
    </w:pPr>
    <w:rPr>
      <w:rFonts w:ascii="Calibri" w:eastAsia="Calibri" w:hAnsi="Calibri" w:cs="Times New Roman"/>
      <w:kern w:val="0"/>
      <w:sz w:val="22"/>
      <w:szCs w:val="22"/>
      <w14:ligatures w14:val="none"/>
    </w:rPr>
  </w:style>
  <w:style w:type="paragraph" w:customStyle="1" w:styleId="B9C68309188E447F96C44F923F8B000E2">
    <w:name w:val="B9C68309188E447F96C44F923F8B000E2"/>
    <w:rsid w:val="00AC7BE0"/>
    <w:pPr>
      <w:spacing w:after="0" w:line="240" w:lineRule="auto"/>
    </w:pPr>
    <w:rPr>
      <w:rFonts w:ascii="Calibri" w:eastAsia="Calibri" w:hAnsi="Calibri" w:cs="Times New Roman"/>
      <w:kern w:val="0"/>
      <w:sz w:val="22"/>
      <w:szCs w:val="22"/>
      <w14:ligatures w14:val="none"/>
    </w:rPr>
  </w:style>
  <w:style w:type="paragraph" w:customStyle="1" w:styleId="7C722CE54D16404485286CA752AF77312">
    <w:name w:val="7C722CE54D16404485286CA752AF77312"/>
    <w:rsid w:val="00AC7BE0"/>
    <w:pPr>
      <w:spacing w:after="0" w:line="240" w:lineRule="auto"/>
    </w:pPr>
    <w:rPr>
      <w:rFonts w:ascii="Calibri" w:eastAsia="Calibri" w:hAnsi="Calibri" w:cs="Times New Roman"/>
      <w:kern w:val="0"/>
      <w:sz w:val="22"/>
      <w:szCs w:val="22"/>
      <w14:ligatures w14:val="none"/>
    </w:rPr>
  </w:style>
  <w:style w:type="paragraph" w:customStyle="1" w:styleId="2B7485CFBBC4451EA137FC288B87AEDB2">
    <w:name w:val="2B7485CFBBC4451EA137FC288B87AEDB2"/>
    <w:rsid w:val="00AC7BE0"/>
    <w:pPr>
      <w:spacing w:after="0" w:line="240" w:lineRule="auto"/>
    </w:pPr>
    <w:rPr>
      <w:rFonts w:ascii="Calibri" w:eastAsia="Calibri" w:hAnsi="Calibri" w:cs="Times New Roman"/>
      <w:kern w:val="0"/>
      <w:sz w:val="22"/>
      <w:szCs w:val="22"/>
      <w14:ligatures w14:val="none"/>
    </w:rPr>
  </w:style>
  <w:style w:type="paragraph" w:customStyle="1" w:styleId="50D84A68C82848C4A98FFFE1DCFD0A442">
    <w:name w:val="50D84A68C82848C4A98FFFE1DCFD0A442"/>
    <w:rsid w:val="00AC7BE0"/>
    <w:pPr>
      <w:spacing w:after="0" w:line="240" w:lineRule="auto"/>
    </w:pPr>
    <w:rPr>
      <w:rFonts w:ascii="Calibri" w:eastAsia="Calibri" w:hAnsi="Calibri" w:cs="Times New Roman"/>
      <w:kern w:val="0"/>
      <w:sz w:val="22"/>
      <w:szCs w:val="22"/>
      <w14:ligatures w14:val="none"/>
    </w:rPr>
  </w:style>
  <w:style w:type="paragraph" w:customStyle="1" w:styleId="4CF34423560D4289A6ECFB5EDD9246232">
    <w:name w:val="4CF34423560D4289A6ECFB5EDD9246232"/>
    <w:rsid w:val="00AC7BE0"/>
    <w:pPr>
      <w:spacing w:after="0" w:line="240" w:lineRule="auto"/>
    </w:pPr>
    <w:rPr>
      <w:rFonts w:ascii="Calibri" w:eastAsia="Calibri" w:hAnsi="Calibri" w:cs="Times New Roman"/>
      <w:kern w:val="0"/>
      <w:sz w:val="22"/>
      <w:szCs w:val="22"/>
      <w14:ligatures w14:val="none"/>
    </w:rPr>
  </w:style>
  <w:style w:type="paragraph" w:customStyle="1" w:styleId="1C308B25FBB5466C96FEA6623759581E2">
    <w:name w:val="1C308B25FBB5466C96FEA6623759581E2"/>
    <w:rsid w:val="00AC7BE0"/>
    <w:pPr>
      <w:spacing w:after="0" w:line="240" w:lineRule="auto"/>
    </w:pPr>
    <w:rPr>
      <w:rFonts w:ascii="Calibri" w:eastAsia="Calibri" w:hAnsi="Calibri" w:cs="Times New Roman"/>
      <w:kern w:val="0"/>
      <w:sz w:val="22"/>
      <w:szCs w:val="22"/>
      <w14:ligatures w14:val="none"/>
    </w:rPr>
  </w:style>
  <w:style w:type="paragraph" w:customStyle="1" w:styleId="DCAC55F60B0542D581D89AB081F2E4622">
    <w:name w:val="DCAC55F60B0542D581D89AB081F2E4622"/>
    <w:rsid w:val="00AC7BE0"/>
    <w:pPr>
      <w:spacing w:after="0" w:line="240" w:lineRule="auto"/>
    </w:pPr>
    <w:rPr>
      <w:rFonts w:ascii="Calibri" w:eastAsia="Calibri" w:hAnsi="Calibri" w:cs="Times New Roman"/>
      <w:kern w:val="0"/>
      <w:sz w:val="22"/>
      <w:szCs w:val="22"/>
      <w14:ligatures w14:val="none"/>
    </w:rPr>
  </w:style>
  <w:style w:type="paragraph" w:customStyle="1" w:styleId="0FAAAFA425364A0D98F477C445586B822">
    <w:name w:val="0FAAAFA425364A0D98F477C445586B822"/>
    <w:rsid w:val="00AC7BE0"/>
    <w:pPr>
      <w:spacing w:after="0" w:line="240" w:lineRule="auto"/>
    </w:pPr>
    <w:rPr>
      <w:rFonts w:ascii="Calibri" w:eastAsia="Calibri" w:hAnsi="Calibri" w:cs="Times New Roman"/>
      <w:kern w:val="0"/>
      <w:sz w:val="22"/>
      <w:szCs w:val="22"/>
      <w14:ligatures w14:val="none"/>
    </w:rPr>
  </w:style>
  <w:style w:type="paragraph" w:customStyle="1" w:styleId="C239894C03E943649BF623B2C38D13E32">
    <w:name w:val="C239894C03E943649BF623B2C38D13E32"/>
    <w:rsid w:val="00AC7BE0"/>
    <w:pPr>
      <w:spacing w:after="0" w:line="240" w:lineRule="auto"/>
    </w:pPr>
    <w:rPr>
      <w:rFonts w:ascii="Calibri" w:eastAsia="Calibri" w:hAnsi="Calibri" w:cs="Times New Roman"/>
      <w:kern w:val="0"/>
      <w:sz w:val="22"/>
      <w:szCs w:val="22"/>
      <w14:ligatures w14:val="none"/>
    </w:rPr>
  </w:style>
  <w:style w:type="paragraph" w:customStyle="1" w:styleId="AF0A7FDC0F1D45D7B3B53FCEEF1AA8B92">
    <w:name w:val="AF0A7FDC0F1D45D7B3B53FCEEF1AA8B92"/>
    <w:rsid w:val="00AC7BE0"/>
    <w:pPr>
      <w:spacing w:after="0" w:line="240" w:lineRule="auto"/>
    </w:pPr>
    <w:rPr>
      <w:rFonts w:ascii="Calibri" w:eastAsia="Calibri" w:hAnsi="Calibri" w:cs="Times New Roman"/>
      <w:kern w:val="0"/>
      <w:sz w:val="22"/>
      <w:szCs w:val="22"/>
      <w14:ligatures w14:val="none"/>
    </w:rPr>
  </w:style>
  <w:style w:type="paragraph" w:customStyle="1" w:styleId="96BDC74B0FA54213AB7EF35D0EEF2BD4">
    <w:name w:val="96BDC74B0FA54213AB7EF35D0EEF2BD4"/>
    <w:rsid w:val="008122D5"/>
  </w:style>
  <w:style w:type="paragraph" w:customStyle="1" w:styleId="826196AB13BC4901BE75A22DC2FF7A92">
    <w:name w:val="826196AB13BC4901BE75A22DC2FF7A92"/>
    <w:rsid w:val="008122D5"/>
  </w:style>
  <w:style w:type="paragraph" w:customStyle="1" w:styleId="CFC2646655304DB5806788FA62F07BCC">
    <w:name w:val="CFC2646655304DB5806788FA62F07BCC"/>
    <w:rsid w:val="008122D5"/>
  </w:style>
  <w:style w:type="paragraph" w:customStyle="1" w:styleId="3FD5E5473C2F4F3EA2A1AC6B2C6B3133">
    <w:name w:val="3FD5E5473C2F4F3EA2A1AC6B2C6B3133"/>
    <w:rsid w:val="008122D5"/>
  </w:style>
  <w:style w:type="paragraph" w:customStyle="1" w:styleId="390A79D64BC449D2AD46295F618CF0BB">
    <w:name w:val="390A79D64BC449D2AD46295F618CF0BB"/>
    <w:rsid w:val="008122D5"/>
  </w:style>
  <w:style w:type="paragraph" w:customStyle="1" w:styleId="0EEEF745679E4E13B46493E35D38DA3A">
    <w:name w:val="0EEEF745679E4E13B46493E35D38DA3A"/>
    <w:rsid w:val="008122D5"/>
  </w:style>
  <w:style w:type="paragraph" w:customStyle="1" w:styleId="092F872629934251981F819332BCC8EE">
    <w:name w:val="092F872629934251981F819332BCC8EE"/>
    <w:rsid w:val="008122D5"/>
  </w:style>
  <w:style w:type="paragraph" w:customStyle="1" w:styleId="730B3F8DAF9249DD9B53BD36798FC587">
    <w:name w:val="730B3F8DAF9249DD9B53BD36798FC587"/>
    <w:rsid w:val="008122D5"/>
  </w:style>
  <w:style w:type="paragraph" w:customStyle="1" w:styleId="91A16331ED464DDFB42783389CD13C7C">
    <w:name w:val="91A16331ED464DDFB42783389CD13C7C"/>
    <w:rsid w:val="008122D5"/>
  </w:style>
  <w:style w:type="paragraph" w:customStyle="1" w:styleId="4E41F14165EA4B0A9AD07B8EA0463D38">
    <w:name w:val="4E41F14165EA4B0A9AD07B8EA0463D38"/>
    <w:rsid w:val="008122D5"/>
  </w:style>
  <w:style w:type="paragraph" w:customStyle="1" w:styleId="69A9835DB39E49B4908DF07050D77778">
    <w:name w:val="69A9835DB39E49B4908DF07050D77778"/>
    <w:rsid w:val="008122D5"/>
  </w:style>
  <w:style w:type="paragraph" w:customStyle="1" w:styleId="2A8DC15F1958453F8E21210916FC077B">
    <w:name w:val="2A8DC15F1958453F8E21210916FC077B"/>
    <w:rsid w:val="008122D5"/>
  </w:style>
  <w:style w:type="paragraph" w:customStyle="1" w:styleId="E5386C57F0054D4EB38DBBB6999DF874">
    <w:name w:val="E5386C57F0054D4EB38DBBB6999DF874"/>
    <w:rsid w:val="005C0187"/>
  </w:style>
  <w:style w:type="paragraph" w:customStyle="1" w:styleId="5CC2EBB46AA8498AAA080E9C8727DC24">
    <w:name w:val="5CC2EBB46AA8498AAA080E9C8727DC24"/>
    <w:rsid w:val="005C0187"/>
  </w:style>
  <w:style w:type="paragraph" w:customStyle="1" w:styleId="BE79E49133C84E87B25C97B9A3A5C47A">
    <w:name w:val="BE79E49133C84E87B25C97B9A3A5C47A"/>
    <w:rsid w:val="005C0187"/>
  </w:style>
  <w:style w:type="paragraph" w:customStyle="1" w:styleId="0AAC2253163249318EAEDCF22057DCB4">
    <w:name w:val="0AAC2253163249318EAEDCF22057DCB4"/>
    <w:rsid w:val="005C0187"/>
  </w:style>
  <w:style w:type="paragraph" w:customStyle="1" w:styleId="B8B3BD5012834823BCA232D0300C87D8">
    <w:name w:val="B8B3BD5012834823BCA232D0300C87D8"/>
    <w:rsid w:val="005C0187"/>
  </w:style>
  <w:style w:type="paragraph" w:customStyle="1" w:styleId="62166669841F41A29714D64E31D4164B">
    <w:name w:val="62166669841F41A29714D64E31D4164B"/>
    <w:rsid w:val="005C0187"/>
  </w:style>
  <w:style w:type="paragraph" w:customStyle="1" w:styleId="D5063895A4D24016A87745F7C2F7F652">
    <w:name w:val="D5063895A4D24016A87745F7C2F7F652"/>
    <w:rsid w:val="005C0187"/>
  </w:style>
  <w:style w:type="paragraph" w:customStyle="1" w:styleId="05361A5871294E1192BBD2F75F9DC873">
    <w:name w:val="05361A5871294E1192BBD2F75F9DC873"/>
    <w:rsid w:val="005C0187"/>
  </w:style>
  <w:style w:type="paragraph" w:customStyle="1" w:styleId="630E5F3C39D8451CBEA093F096816194">
    <w:name w:val="630E5F3C39D8451CBEA093F096816194"/>
    <w:rsid w:val="005C0187"/>
  </w:style>
  <w:style w:type="paragraph" w:customStyle="1" w:styleId="B92CB3DBECE64BC9867C0E7BC394FBD0">
    <w:name w:val="B92CB3DBECE64BC9867C0E7BC394FBD0"/>
    <w:rsid w:val="005C0187"/>
  </w:style>
  <w:style w:type="paragraph" w:customStyle="1" w:styleId="5CA295C6A5B44F36B281E841FDAB987C">
    <w:name w:val="5CA295C6A5B44F36B281E841FDAB987C"/>
    <w:rsid w:val="005C0187"/>
  </w:style>
  <w:style w:type="paragraph" w:customStyle="1" w:styleId="E8B473005BDE45E992E82641497DF7CE">
    <w:name w:val="E8B473005BDE45E992E82641497DF7CE"/>
    <w:rsid w:val="005C0187"/>
  </w:style>
  <w:style w:type="paragraph" w:customStyle="1" w:styleId="97F70A9B749742DDA91DC86900B22E0F">
    <w:name w:val="97F70A9B749742DDA91DC86900B22E0F"/>
    <w:rsid w:val="005C0187"/>
  </w:style>
  <w:style w:type="paragraph" w:customStyle="1" w:styleId="A152E6C077594A3A8180CFBD52391D5D">
    <w:name w:val="A152E6C077594A3A8180CFBD52391D5D"/>
    <w:rsid w:val="005C0187"/>
  </w:style>
  <w:style w:type="paragraph" w:customStyle="1" w:styleId="7F0D18873AFA41498AC9917F0CA5A61E">
    <w:name w:val="7F0D18873AFA41498AC9917F0CA5A61E"/>
    <w:rsid w:val="005C0187"/>
  </w:style>
  <w:style w:type="paragraph" w:customStyle="1" w:styleId="A02A4B2AB6A340059E23F0DFF2F76FF6">
    <w:name w:val="A02A4B2AB6A340059E23F0DFF2F76FF6"/>
    <w:rsid w:val="005C0187"/>
  </w:style>
  <w:style w:type="paragraph" w:customStyle="1" w:styleId="6AB2AA0E71114FD590714219DCF9F13A">
    <w:name w:val="6AB2AA0E71114FD590714219DCF9F13A"/>
    <w:rsid w:val="005C0187"/>
  </w:style>
  <w:style w:type="paragraph" w:customStyle="1" w:styleId="8F035CE3FC70460AAA88A29DD889B9AA">
    <w:name w:val="8F035CE3FC70460AAA88A29DD889B9AA"/>
    <w:rsid w:val="005C0187"/>
  </w:style>
  <w:style w:type="paragraph" w:customStyle="1" w:styleId="11FD424F0C2741A88D7B9E66BB8D6E40">
    <w:name w:val="11FD424F0C2741A88D7B9E66BB8D6E40"/>
    <w:rsid w:val="005C0187"/>
  </w:style>
  <w:style w:type="paragraph" w:customStyle="1" w:styleId="B1D2F6398DAC4DF986A4644C44E6D1DB">
    <w:name w:val="B1D2F6398DAC4DF986A4644C44E6D1DB"/>
    <w:rsid w:val="005C0187"/>
  </w:style>
  <w:style w:type="paragraph" w:customStyle="1" w:styleId="4635BB5675D44842BF6DD1C7A8D8E8B4">
    <w:name w:val="4635BB5675D44842BF6DD1C7A8D8E8B4"/>
    <w:rsid w:val="005C0187"/>
  </w:style>
  <w:style w:type="paragraph" w:customStyle="1" w:styleId="344FCA1E2D2B4C0F8D0DB548D7ADDD34">
    <w:name w:val="344FCA1E2D2B4C0F8D0DB548D7ADDD34"/>
    <w:rsid w:val="005C0187"/>
  </w:style>
  <w:style w:type="paragraph" w:customStyle="1" w:styleId="C6688B645A4041A997304DF41B914E60">
    <w:name w:val="C6688B645A4041A997304DF41B914E60"/>
    <w:rsid w:val="005C0187"/>
  </w:style>
  <w:style w:type="paragraph" w:customStyle="1" w:styleId="24236A257F874BB5835D0376240F744C">
    <w:name w:val="24236A257F874BB5835D0376240F744C"/>
    <w:rsid w:val="005C0187"/>
  </w:style>
  <w:style w:type="paragraph" w:customStyle="1" w:styleId="C15AA179905148869BC20EB5029DDEC7">
    <w:name w:val="C15AA179905148869BC20EB5029DDEC7"/>
    <w:rsid w:val="005C0187"/>
  </w:style>
  <w:style w:type="paragraph" w:customStyle="1" w:styleId="20EE930ED0FB499098A79B94F04855C6">
    <w:name w:val="20EE930ED0FB499098A79B94F04855C6"/>
    <w:rsid w:val="005C0187"/>
  </w:style>
  <w:style w:type="paragraph" w:customStyle="1" w:styleId="27764B8C47AA48B58623B8635A885F6A">
    <w:name w:val="27764B8C47AA48B58623B8635A885F6A"/>
    <w:rsid w:val="005C0187"/>
  </w:style>
  <w:style w:type="paragraph" w:customStyle="1" w:styleId="5996BDE613AC44C2BEF0C096CB6B93F5">
    <w:name w:val="5996BDE613AC44C2BEF0C096CB6B93F5"/>
    <w:rsid w:val="005C0187"/>
  </w:style>
  <w:style w:type="paragraph" w:customStyle="1" w:styleId="8FD2311940AD434AA4DE8513EC0DD17F">
    <w:name w:val="8FD2311940AD434AA4DE8513EC0DD17F"/>
    <w:rsid w:val="005C0187"/>
  </w:style>
  <w:style w:type="paragraph" w:customStyle="1" w:styleId="4E17D5DC01EB409FA08D5BE90F9A9AAD">
    <w:name w:val="4E17D5DC01EB409FA08D5BE90F9A9AAD"/>
    <w:rsid w:val="005C0187"/>
  </w:style>
  <w:style w:type="paragraph" w:customStyle="1" w:styleId="F93397FEC02C40C4B35A6928135556B6">
    <w:name w:val="F93397FEC02C40C4B35A6928135556B6"/>
    <w:rsid w:val="005C0187"/>
  </w:style>
  <w:style w:type="paragraph" w:customStyle="1" w:styleId="72A15D84389D43B8BD73BA04B9BAA23C">
    <w:name w:val="72A15D84389D43B8BD73BA04B9BAA23C"/>
    <w:rsid w:val="005C0187"/>
  </w:style>
  <w:style w:type="paragraph" w:customStyle="1" w:styleId="224C06B1E13342D5B2B148357D6D9182">
    <w:name w:val="224C06B1E13342D5B2B148357D6D9182"/>
    <w:rsid w:val="005C0187"/>
  </w:style>
  <w:style w:type="paragraph" w:customStyle="1" w:styleId="2FC6203465E34B40A910DA45418BF5B7">
    <w:name w:val="2FC6203465E34B40A910DA45418BF5B7"/>
    <w:rsid w:val="005C0187"/>
  </w:style>
  <w:style w:type="paragraph" w:customStyle="1" w:styleId="0E6F9D24C1044D03927347EC07B902A8">
    <w:name w:val="0E6F9D24C1044D03927347EC07B902A8"/>
    <w:rsid w:val="005C0187"/>
  </w:style>
  <w:style w:type="paragraph" w:customStyle="1" w:styleId="9F4B6C7A20454672BA4ADA6D353BF6EF">
    <w:name w:val="9F4B6C7A20454672BA4ADA6D353BF6EF"/>
    <w:rsid w:val="005C0187"/>
  </w:style>
  <w:style w:type="paragraph" w:customStyle="1" w:styleId="6A7369647CCD469C8695F1A66F25DB29">
    <w:name w:val="6A7369647CCD469C8695F1A66F25DB29"/>
    <w:rsid w:val="005C0187"/>
  </w:style>
  <w:style w:type="paragraph" w:customStyle="1" w:styleId="68BA51CC0C85454D843CE1303B48AB0E">
    <w:name w:val="68BA51CC0C85454D843CE1303B48AB0E"/>
    <w:rsid w:val="005C0187"/>
  </w:style>
  <w:style w:type="paragraph" w:customStyle="1" w:styleId="09F6CA2CFC764DF58B286ECABB65EFF0">
    <w:name w:val="09F6CA2CFC764DF58B286ECABB65EFF0"/>
    <w:rsid w:val="005C0187"/>
  </w:style>
  <w:style w:type="paragraph" w:customStyle="1" w:styleId="E80A46CEE59F476F9FA750669728B71F">
    <w:name w:val="E80A46CEE59F476F9FA750669728B71F"/>
    <w:rsid w:val="005C0187"/>
  </w:style>
  <w:style w:type="paragraph" w:customStyle="1" w:styleId="F8D4434409694006B71A24227BDDBED6">
    <w:name w:val="F8D4434409694006B71A24227BDDBED6"/>
    <w:rsid w:val="005C0187"/>
  </w:style>
  <w:style w:type="paragraph" w:customStyle="1" w:styleId="9AC66B4A28B549ED9199D04A6A186AF4">
    <w:name w:val="9AC66B4A28B549ED9199D04A6A186AF4"/>
    <w:rsid w:val="005C0187"/>
  </w:style>
  <w:style w:type="paragraph" w:customStyle="1" w:styleId="075D785FCDFB42E9A9D773E3F8CF5C21">
    <w:name w:val="075D785FCDFB42E9A9D773E3F8CF5C21"/>
    <w:rsid w:val="005C0187"/>
  </w:style>
  <w:style w:type="paragraph" w:customStyle="1" w:styleId="2164C76F7D2F4ABFAAE3EFCDFB3AFFBF">
    <w:name w:val="2164C76F7D2F4ABFAAE3EFCDFB3AFFBF"/>
    <w:rsid w:val="005C0187"/>
  </w:style>
  <w:style w:type="paragraph" w:customStyle="1" w:styleId="636702A31418409BB499265A95F89C5B">
    <w:name w:val="636702A31418409BB499265A95F89C5B"/>
    <w:rsid w:val="005C0187"/>
  </w:style>
  <w:style w:type="paragraph" w:customStyle="1" w:styleId="47DF24D62CF845AA8ADB8C6F9402A555">
    <w:name w:val="47DF24D62CF845AA8ADB8C6F9402A555"/>
    <w:rsid w:val="005C0187"/>
  </w:style>
  <w:style w:type="paragraph" w:customStyle="1" w:styleId="21EB17CECF8B45FB85D97730EFAD4A4A">
    <w:name w:val="21EB17CECF8B45FB85D97730EFAD4A4A"/>
    <w:rsid w:val="005C0187"/>
  </w:style>
  <w:style w:type="paragraph" w:customStyle="1" w:styleId="40E5B3985A764421B5B4E8E7AD995FD4">
    <w:name w:val="40E5B3985A764421B5B4E8E7AD995FD4"/>
    <w:rsid w:val="005C0187"/>
  </w:style>
  <w:style w:type="paragraph" w:customStyle="1" w:styleId="CCD37CD1702D4C2D9902E4A446D7A800">
    <w:name w:val="CCD37CD1702D4C2D9902E4A446D7A800"/>
    <w:rsid w:val="005C0187"/>
  </w:style>
  <w:style w:type="paragraph" w:customStyle="1" w:styleId="ECFAEBBE3B3147E5B9CABE45308E254A">
    <w:name w:val="ECFAEBBE3B3147E5B9CABE45308E254A"/>
    <w:rsid w:val="005C0187"/>
  </w:style>
  <w:style w:type="paragraph" w:customStyle="1" w:styleId="A6FDBFB4505B42F787E669A244F4E874">
    <w:name w:val="A6FDBFB4505B42F787E669A244F4E874"/>
    <w:rsid w:val="000B051C"/>
  </w:style>
  <w:style w:type="paragraph" w:customStyle="1" w:styleId="ED5C99D89EDF483AB48B232F703CD7A5">
    <w:name w:val="ED5C99D89EDF483AB48B232F703CD7A5"/>
    <w:rsid w:val="000B051C"/>
  </w:style>
  <w:style w:type="paragraph" w:customStyle="1" w:styleId="8E64113D341242FFAF6D4838F3B323ED">
    <w:name w:val="8E64113D341242FFAF6D4838F3B323ED"/>
    <w:rsid w:val="000B051C"/>
  </w:style>
  <w:style w:type="paragraph" w:customStyle="1" w:styleId="BC4926CE8B0845E59B846EF361467E0C">
    <w:name w:val="BC4926CE8B0845E59B846EF361467E0C"/>
    <w:rsid w:val="000B051C"/>
  </w:style>
  <w:style w:type="paragraph" w:customStyle="1" w:styleId="332E28EE6BCF4C93B9AE0B74D8AB10AB">
    <w:name w:val="332E28EE6BCF4C93B9AE0B74D8AB10AB"/>
    <w:rsid w:val="000B051C"/>
  </w:style>
  <w:style w:type="paragraph" w:customStyle="1" w:styleId="343EAA1E4C91435E95C4D5318AA6310C">
    <w:name w:val="343EAA1E4C91435E95C4D5318AA6310C"/>
    <w:rsid w:val="000B051C"/>
  </w:style>
  <w:style w:type="paragraph" w:customStyle="1" w:styleId="1036553F825D4624A85D7F7D302048CC">
    <w:name w:val="1036553F825D4624A85D7F7D302048CC"/>
    <w:rsid w:val="000B051C"/>
  </w:style>
  <w:style w:type="paragraph" w:customStyle="1" w:styleId="371BB431D907455095E9A1A2E0BFCFA6">
    <w:name w:val="371BB431D907455095E9A1A2E0BFCFA6"/>
    <w:rsid w:val="000B051C"/>
  </w:style>
  <w:style w:type="paragraph" w:customStyle="1" w:styleId="2525CFAE1B3F44209999D2724FA429A6">
    <w:name w:val="2525CFAE1B3F44209999D2724FA429A6"/>
    <w:rsid w:val="000B051C"/>
  </w:style>
  <w:style w:type="paragraph" w:customStyle="1" w:styleId="408C416ACDF04E97AC310CF9F7FD97B5">
    <w:name w:val="408C416ACDF04E97AC310CF9F7FD97B5"/>
    <w:rsid w:val="000B051C"/>
  </w:style>
  <w:style w:type="paragraph" w:customStyle="1" w:styleId="C6DA1D267A8C405BBA7B88B03DC4EB4C">
    <w:name w:val="C6DA1D267A8C405BBA7B88B03DC4EB4C"/>
    <w:rsid w:val="000B051C"/>
  </w:style>
  <w:style w:type="paragraph" w:customStyle="1" w:styleId="B383B1CB8BE143EEB8857F95A967A9D7">
    <w:name w:val="B383B1CB8BE143EEB8857F95A967A9D7"/>
    <w:rsid w:val="000B051C"/>
  </w:style>
  <w:style w:type="paragraph" w:customStyle="1" w:styleId="4A55DE6BEAF847548336B6A0A5DF9DB0">
    <w:name w:val="4A55DE6BEAF847548336B6A0A5DF9DB0"/>
    <w:rsid w:val="000B051C"/>
  </w:style>
  <w:style w:type="paragraph" w:customStyle="1" w:styleId="8EAF97ACE21545AFB473939F4A1956A1">
    <w:name w:val="8EAF97ACE21545AFB473939F4A1956A1"/>
    <w:rsid w:val="000B051C"/>
  </w:style>
  <w:style w:type="paragraph" w:customStyle="1" w:styleId="051594DF9C58448BAACB645577E511EF">
    <w:name w:val="051594DF9C58448BAACB645577E511EF"/>
    <w:rsid w:val="000B051C"/>
  </w:style>
  <w:style w:type="paragraph" w:customStyle="1" w:styleId="810CDD41FAE34781BD64CEF3BCE2D999">
    <w:name w:val="810CDD41FAE34781BD64CEF3BCE2D999"/>
    <w:rsid w:val="000B051C"/>
  </w:style>
  <w:style w:type="paragraph" w:customStyle="1" w:styleId="EE23DE784ECD4AACA0B4810625EA118B">
    <w:name w:val="EE23DE784ECD4AACA0B4810625EA118B"/>
    <w:rsid w:val="000B051C"/>
  </w:style>
  <w:style w:type="paragraph" w:customStyle="1" w:styleId="797CE2E7629C4D88A3E2FEE8901C37A0">
    <w:name w:val="797CE2E7629C4D88A3E2FEE8901C37A0"/>
    <w:rsid w:val="000B051C"/>
  </w:style>
  <w:style w:type="paragraph" w:customStyle="1" w:styleId="8194E6ECFD5B4E339A6E84A78CD6A601">
    <w:name w:val="8194E6ECFD5B4E339A6E84A78CD6A601"/>
    <w:rsid w:val="000B051C"/>
  </w:style>
  <w:style w:type="paragraph" w:customStyle="1" w:styleId="16106C50954C4183B5087C7D7807003B">
    <w:name w:val="16106C50954C4183B5087C7D7807003B"/>
    <w:rsid w:val="000B051C"/>
  </w:style>
  <w:style w:type="paragraph" w:customStyle="1" w:styleId="A1DAE4A805BA4298A19241287DDECD48">
    <w:name w:val="A1DAE4A805BA4298A19241287DDECD48"/>
    <w:rsid w:val="000B051C"/>
  </w:style>
  <w:style w:type="paragraph" w:customStyle="1" w:styleId="AABCBD44485C43EB892683D62F8E55C4">
    <w:name w:val="AABCBD44485C43EB892683D62F8E55C4"/>
    <w:rsid w:val="000B051C"/>
  </w:style>
  <w:style w:type="paragraph" w:customStyle="1" w:styleId="046154A0D3FE4A7D97367BDF7BA0C4C3">
    <w:name w:val="046154A0D3FE4A7D97367BDF7BA0C4C3"/>
    <w:rsid w:val="000B051C"/>
  </w:style>
  <w:style w:type="paragraph" w:customStyle="1" w:styleId="265673CC94B241419C7E23AFF5FD26E1">
    <w:name w:val="265673CC94B241419C7E23AFF5FD26E1"/>
    <w:rsid w:val="000B051C"/>
  </w:style>
  <w:style w:type="paragraph" w:customStyle="1" w:styleId="41D031B767F94D12AB6B57A80355B2CB">
    <w:name w:val="41D031B767F94D12AB6B57A80355B2CB"/>
    <w:rsid w:val="000B051C"/>
  </w:style>
  <w:style w:type="paragraph" w:customStyle="1" w:styleId="00740231E3CB46299C8B8D4D5CDF1A89">
    <w:name w:val="00740231E3CB46299C8B8D4D5CDF1A89"/>
    <w:rsid w:val="000B051C"/>
  </w:style>
  <w:style w:type="paragraph" w:customStyle="1" w:styleId="F36831DE9722402C93A7A8B6164B7C8A">
    <w:name w:val="F36831DE9722402C93A7A8B6164B7C8A"/>
    <w:rsid w:val="000B051C"/>
  </w:style>
  <w:style w:type="paragraph" w:customStyle="1" w:styleId="BFF0B7954FC44A549078530A5B7798BC">
    <w:name w:val="BFF0B7954FC44A549078530A5B7798BC"/>
    <w:rsid w:val="000B051C"/>
  </w:style>
  <w:style w:type="paragraph" w:customStyle="1" w:styleId="A4FDA307A906484C952F8BEE7146CB47">
    <w:name w:val="A4FDA307A906484C952F8BEE7146CB47"/>
    <w:rsid w:val="000B051C"/>
  </w:style>
  <w:style w:type="paragraph" w:customStyle="1" w:styleId="7810226268724C86894EF4F6BF919BB1">
    <w:name w:val="7810226268724C86894EF4F6BF919BB1"/>
    <w:rsid w:val="000B051C"/>
  </w:style>
  <w:style w:type="paragraph" w:customStyle="1" w:styleId="9E60F6F1B06441FBB898A5A6C5549CE8">
    <w:name w:val="9E60F6F1B06441FBB898A5A6C5549CE8"/>
    <w:rsid w:val="000B051C"/>
  </w:style>
  <w:style w:type="paragraph" w:customStyle="1" w:styleId="FF15D8ECE86D49B4B606C8FF5DB7B9B4">
    <w:name w:val="FF15D8ECE86D49B4B606C8FF5DB7B9B4"/>
    <w:rsid w:val="000B051C"/>
  </w:style>
  <w:style w:type="paragraph" w:customStyle="1" w:styleId="820830498EE44C5E8F97D773EE44A6D4">
    <w:name w:val="820830498EE44C5E8F97D773EE44A6D4"/>
    <w:rsid w:val="000B051C"/>
  </w:style>
  <w:style w:type="paragraph" w:customStyle="1" w:styleId="EBBC1429ED054A0EB5185DDD7A0AFBD3">
    <w:name w:val="EBBC1429ED054A0EB5185DDD7A0AFBD3"/>
    <w:rsid w:val="000B051C"/>
  </w:style>
  <w:style w:type="paragraph" w:customStyle="1" w:styleId="0BEDCCF4540A43288647D80124DE2664">
    <w:name w:val="0BEDCCF4540A43288647D80124DE2664"/>
    <w:rsid w:val="000B051C"/>
  </w:style>
  <w:style w:type="paragraph" w:customStyle="1" w:styleId="8EF2D8EEF3D54C2997283F2684159515">
    <w:name w:val="8EF2D8EEF3D54C2997283F2684159515"/>
    <w:rsid w:val="000B051C"/>
  </w:style>
  <w:style w:type="paragraph" w:customStyle="1" w:styleId="2FC92C6D9D824BE5B39C838E5F418027">
    <w:name w:val="2FC92C6D9D824BE5B39C838E5F418027"/>
    <w:rsid w:val="000B051C"/>
  </w:style>
  <w:style w:type="paragraph" w:customStyle="1" w:styleId="E739A7362DCB409CA61E35A625CF3E7F">
    <w:name w:val="E739A7362DCB409CA61E35A625CF3E7F"/>
    <w:rsid w:val="000B051C"/>
  </w:style>
  <w:style w:type="paragraph" w:customStyle="1" w:styleId="9D655F372D034A75982249A4B5A2569A">
    <w:name w:val="9D655F372D034A75982249A4B5A2569A"/>
    <w:rsid w:val="000B051C"/>
  </w:style>
  <w:style w:type="paragraph" w:customStyle="1" w:styleId="13A3C0D2BD5444EBBA512EABBE5FF852">
    <w:name w:val="13A3C0D2BD5444EBBA512EABBE5FF852"/>
    <w:rsid w:val="000B051C"/>
  </w:style>
  <w:style w:type="paragraph" w:customStyle="1" w:styleId="8A511553F91C46B8A848C4C433B130EC">
    <w:name w:val="8A511553F91C46B8A848C4C433B130EC"/>
    <w:rsid w:val="000B051C"/>
  </w:style>
  <w:style w:type="paragraph" w:customStyle="1" w:styleId="13F3C54976D74A8DA6C0EDCC67A0E853">
    <w:name w:val="13F3C54976D74A8DA6C0EDCC67A0E853"/>
    <w:rsid w:val="000B051C"/>
  </w:style>
  <w:style w:type="paragraph" w:customStyle="1" w:styleId="F62A4C6662D748EDBD78749E9F322FB5">
    <w:name w:val="F62A4C6662D748EDBD78749E9F322FB5"/>
    <w:rsid w:val="000B051C"/>
  </w:style>
  <w:style w:type="paragraph" w:customStyle="1" w:styleId="9A46E037A33A459D881046F3FC05C4A1">
    <w:name w:val="9A46E037A33A459D881046F3FC05C4A1"/>
    <w:rsid w:val="000B051C"/>
  </w:style>
  <w:style w:type="paragraph" w:customStyle="1" w:styleId="E99B05D28C6D4B1A9CC3A3CC619CDF59">
    <w:name w:val="E99B05D28C6D4B1A9CC3A3CC619CDF59"/>
    <w:rsid w:val="000B051C"/>
  </w:style>
  <w:style w:type="paragraph" w:customStyle="1" w:styleId="0E0B32BE0FEC4C4E9D53550A81B5D73E">
    <w:name w:val="0E0B32BE0FEC4C4E9D53550A81B5D73E"/>
    <w:rsid w:val="000B051C"/>
  </w:style>
  <w:style w:type="paragraph" w:customStyle="1" w:styleId="63022AD23953492CAA47CA8F489A4A6E">
    <w:name w:val="63022AD23953492CAA47CA8F489A4A6E"/>
    <w:rsid w:val="000B051C"/>
  </w:style>
  <w:style w:type="paragraph" w:customStyle="1" w:styleId="DF03E363479941BF9C9E0440C951C9F9">
    <w:name w:val="DF03E363479941BF9C9E0440C951C9F9"/>
    <w:rsid w:val="000B051C"/>
  </w:style>
  <w:style w:type="paragraph" w:customStyle="1" w:styleId="3AE5948CFBE74923B2F27D70BEF89327">
    <w:name w:val="3AE5948CFBE74923B2F27D70BEF89327"/>
    <w:rsid w:val="000B051C"/>
  </w:style>
  <w:style w:type="paragraph" w:customStyle="1" w:styleId="27C3289C24B840AA88C5BC8940B5FC79">
    <w:name w:val="27C3289C24B840AA88C5BC8940B5FC79"/>
    <w:rsid w:val="000B051C"/>
  </w:style>
  <w:style w:type="paragraph" w:customStyle="1" w:styleId="125589C5897F484881CEBF9B0364585B">
    <w:name w:val="125589C5897F484881CEBF9B0364585B"/>
    <w:rsid w:val="000B051C"/>
  </w:style>
  <w:style w:type="paragraph" w:customStyle="1" w:styleId="6431B5A118F64E3099B7F087D08359E8">
    <w:name w:val="6431B5A118F64E3099B7F087D08359E8"/>
    <w:rsid w:val="000B051C"/>
  </w:style>
  <w:style w:type="paragraph" w:customStyle="1" w:styleId="96F5E1B61406472983644D455A5A9347">
    <w:name w:val="96F5E1B61406472983644D455A5A9347"/>
    <w:rsid w:val="000B051C"/>
  </w:style>
  <w:style w:type="paragraph" w:customStyle="1" w:styleId="BF29E3BD3DAB4EB5BCEC527B264706DA">
    <w:name w:val="BF29E3BD3DAB4EB5BCEC527B264706DA"/>
    <w:rsid w:val="000B051C"/>
  </w:style>
  <w:style w:type="paragraph" w:customStyle="1" w:styleId="C9FF1589365A47169FC0492EB94EEDA1">
    <w:name w:val="C9FF1589365A47169FC0492EB94EEDA1"/>
    <w:rsid w:val="000B051C"/>
  </w:style>
  <w:style w:type="paragraph" w:customStyle="1" w:styleId="886090F53F55455CA293F427B5BD8751">
    <w:name w:val="886090F53F55455CA293F427B5BD8751"/>
    <w:rsid w:val="000B051C"/>
  </w:style>
  <w:style w:type="paragraph" w:customStyle="1" w:styleId="82C8FB1012FD41548D6D3E8703CA55AE">
    <w:name w:val="82C8FB1012FD41548D6D3E8703CA55AE"/>
    <w:rsid w:val="000B051C"/>
  </w:style>
  <w:style w:type="paragraph" w:customStyle="1" w:styleId="609A0E0662BD41EBAEA70867E1484D3E">
    <w:name w:val="609A0E0662BD41EBAEA70867E1484D3E"/>
    <w:rsid w:val="000B051C"/>
  </w:style>
  <w:style w:type="paragraph" w:customStyle="1" w:styleId="9ED2E7FD08C940B58034DB9C515A92B7">
    <w:name w:val="9ED2E7FD08C940B58034DB9C515A92B7"/>
    <w:rsid w:val="000B051C"/>
  </w:style>
  <w:style w:type="paragraph" w:customStyle="1" w:styleId="6BE00E7CF1DA4711BE63E0EF4A939FC5">
    <w:name w:val="6BE00E7CF1DA4711BE63E0EF4A939FC5"/>
    <w:rsid w:val="000B051C"/>
  </w:style>
  <w:style w:type="paragraph" w:customStyle="1" w:styleId="F6B7B5D678CB4210B2D3B79892AC65C8">
    <w:name w:val="F6B7B5D678CB4210B2D3B79892AC65C8"/>
    <w:rsid w:val="000B051C"/>
  </w:style>
  <w:style w:type="paragraph" w:customStyle="1" w:styleId="260F1153850B43BDA973B7ABEE934BD3">
    <w:name w:val="260F1153850B43BDA973B7ABEE934BD3"/>
    <w:rsid w:val="000B051C"/>
  </w:style>
  <w:style w:type="paragraph" w:customStyle="1" w:styleId="5C1CB8F6D8DB45B783EFABC005FE1EDF">
    <w:name w:val="5C1CB8F6D8DB45B783EFABC005FE1EDF"/>
    <w:rsid w:val="000B051C"/>
  </w:style>
  <w:style w:type="paragraph" w:customStyle="1" w:styleId="0FA16B6BCF89450CB19084835D6E7799">
    <w:name w:val="0FA16B6BCF89450CB19084835D6E7799"/>
    <w:rsid w:val="000B051C"/>
  </w:style>
  <w:style w:type="paragraph" w:customStyle="1" w:styleId="019702A1194541C9B9C5A3DF215C0208">
    <w:name w:val="019702A1194541C9B9C5A3DF215C0208"/>
    <w:rsid w:val="000B051C"/>
  </w:style>
  <w:style w:type="paragraph" w:customStyle="1" w:styleId="123CF7FFC06D4A07A7615F03240BDC08">
    <w:name w:val="123CF7FFC06D4A07A7615F03240BDC08"/>
    <w:rsid w:val="000B051C"/>
  </w:style>
  <w:style w:type="paragraph" w:customStyle="1" w:styleId="8FC86462AEE646C19C9B95E3B351B73B">
    <w:name w:val="8FC86462AEE646C19C9B95E3B351B73B"/>
    <w:rsid w:val="000B051C"/>
  </w:style>
  <w:style w:type="paragraph" w:customStyle="1" w:styleId="4FA0D8A420AF49758D70BF04E3B60FFA">
    <w:name w:val="4FA0D8A420AF49758D70BF04E3B60FFA"/>
    <w:rsid w:val="000B051C"/>
  </w:style>
  <w:style w:type="paragraph" w:customStyle="1" w:styleId="90410BF49B804AD1B32FF96D20F78FB5">
    <w:name w:val="90410BF49B804AD1B32FF96D20F78FB5"/>
    <w:rsid w:val="000B051C"/>
  </w:style>
  <w:style w:type="paragraph" w:customStyle="1" w:styleId="ADAB2D1DD0FA4E7AB0E79E45CF72CC01">
    <w:name w:val="ADAB2D1DD0FA4E7AB0E79E45CF72CC01"/>
    <w:rsid w:val="000B051C"/>
  </w:style>
  <w:style w:type="paragraph" w:customStyle="1" w:styleId="A43CE0BB6FD04A889D2C9BC82A707D3A">
    <w:name w:val="A43CE0BB6FD04A889D2C9BC82A707D3A"/>
    <w:rsid w:val="000B051C"/>
  </w:style>
  <w:style w:type="paragraph" w:customStyle="1" w:styleId="5D55F2BD9B024FA587994DF96401C106">
    <w:name w:val="5D55F2BD9B024FA587994DF96401C106"/>
    <w:rsid w:val="000B051C"/>
  </w:style>
  <w:style w:type="paragraph" w:customStyle="1" w:styleId="DA5606C38D534BEE95D4AA01BB2D4974">
    <w:name w:val="DA5606C38D534BEE95D4AA01BB2D4974"/>
    <w:rsid w:val="000B051C"/>
  </w:style>
  <w:style w:type="paragraph" w:customStyle="1" w:styleId="441F4E4C7E7F4B4F8FAA08A44A376C76">
    <w:name w:val="441F4E4C7E7F4B4F8FAA08A44A376C76"/>
    <w:rsid w:val="000B051C"/>
  </w:style>
  <w:style w:type="paragraph" w:customStyle="1" w:styleId="833C974076F044538CE3C48B7EFF98DB">
    <w:name w:val="833C974076F044538CE3C48B7EFF98DB"/>
    <w:rsid w:val="000B051C"/>
  </w:style>
  <w:style w:type="paragraph" w:customStyle="1" w:styleId="52CC53F52EEF4E6D8CBF42318319C277">
    <w:name w:val="52CC53F52EEF4E6D8CBF42318319C277"/>
    <w:rsid w:val="000B051C"/>
  </w:style>
  <w:style w:type="paragraph" w:customStyle="1" w:styleId="F4B535C2C19C4FF6AC6F08788E2315B6">
    <w:name w:val="F4B535C2C19C4FF6AC6F08788E2315B6"/>
    <w:rsid w:val="000B051C"/>
  </w:style>
  <w:style w:type="paragraph" w:customStyle="1" w:styleId="63EBFBB04D1741D1BFF77167EE416E9F">
    <w:name w:val="63EBFBB04D1741D1BFF77167EE416E9F"/>
    <w:rsid w:val="000B051C"/>
  </w:style>
  <w:style w:type="paragraph" w:customStyle="1" w:styleId="FEDE348AD6FA4384A5222C4F974E947C">
    <w:name w:val="FEDE348AD6FA4384A5222C4F974E947C"/>
    <w:rsid w:val="000B051C"/>
  </w:style>
  <w:style w:type="paragraph" w:customStyle="1" w:styleId="D9D24A67E0DC4D92B79D6EDA9BF2E437">
    <w:name w:val="D9D24A67E0DC4D92B79D6EDA9BF2E437"/>
    <w:rsid w:val="000B051C"/>
  </w:style>
  <w:style w:type="paragraph" w:customStyle="1" w:styleId="4D47977B754B4C18BA3127D767657FE8">
    <w:name w:val="4D47977B754B4C18BA3127D767657FE8"/>
    <w:rsid w:val="000B051C"/>
  </w:style>
  <w:style w:type="paragraph" w:customStyle="1" w:styleId="43362397FB894B9D908C70F4B5702F99">
    <w:name w:val="43362397FB894B9D908C70F4B5702F99"/>
    <w:rsid w:val="000B051C"/>
  </w:style>
  <w:style w:type="paragraph" w:customStyle="1" w:styleId="942CF7C879A1498F8E53E22654DDFF22">
    <w:name w:val="942CF7C879A1498F8E53E22654DDFF22"/>
    <w:rsid w:val="000B051C"/>
  </w:style>
  <w:style w:type="paragraph" w:customStyle="1" w:styleId="70F094ADAE91429D890A8FB46D374EE6">
    <w:name w:val="70F094ADAE91429D890A8FB46D374EE6"/>
    <w:rsid w:val="000B051C"/>
  </w:style>
  <w:style w:type="paragraph" w:customStyle="1" w:styleId="675759D1FC0E4251A09E455E6C63B3E3">
    <w:name w:val="675759D1FC0E4251A09E455E6C63B3E3"/>
    <w:rsid w:val="000B051C"/>
  </w:style>
  <w:style w:type="paragraph" w:customStyle="1" w:styleId="1400AB0828AF40C083EB94926769D02F">
    <w:name w:val="1400AB0828AF40C083EB94926769D02F"/>
    <w:rsid w:val="000B051C"/>
  </w:style>
  <w:style w:type="paragraph" w:customStyle="1" w:styleId="E74D146CA4BD4AC69236153FF625BAC8">
    <w:name w:val="E74D146CA4BD4AC69236153FF625BAC8"/>
    <w:rsid w:val="000B051C"/>
  </w:style>
  <w:style w:type="paragraph" w:customStyle="1" w:styleId="1C71B0F55E5E4C158BCCE4D0E7EB04F8">
    <w:name w:val="1C71B0F55E5E4C158BCCE4D0E7EB04F8"/>
    <w:rsid w:val="000B051C"/>
  </w:style>
  <w:style w:type="paragraph" w:customStyle="1" w:styleId="94EDE130EEF5423C9CC80F1099FA39B5">
    <w:name w:val="94EDE130EEF5423C9CC80F1099FA39B5"/>
    <w:rsid w:val="000B051C"/>
  </w:style>
  <w:style w:type="paragraph" w:customStyle="1" w:styleId="E06FD0E5DFCC4615A5645E34CEB28E30">
    <w:name w:val="E06FD0E5DFCC4615A5645E34CEB28E30"/>
    <w:rsid w:val="000B051C"/>
  </w:style>
  <w:style w:type="paragraph" w:customStyle="1" w:styleId="94ADB4C69C194053BC98655A6003FD3E">
    <w:name w:val="94ADB4C69C194053BC98655A6003FD3E"/>
    <w:rsid w:val="000B051C"/>
  </w:style>
  <w:style w:type="paragraph" w:customStyle="1" w:styleId="4E4877192CD249C3B2E494025B3D88D6">
    <w:name w:val="4E4877192CD249C3B2E494025B3D88D6"/>
    <w:rsid w:val="000B051C"/>
  </w:style>
  <w:style w:type="paragraph" w:customStyle="1" w:styleId="B74DEACB5666405B95E0F216CD4E4574">
    <w:name w:val="B74DEACB5666405B95E0F216CD4E4574"/>
    <w:rsid w:val="000B051C"/>
  </w:style>
  <w:style w:type="paragraph" w:customStyle="1" w:styleId="5712CE49E9D84A01BE1881FC76B98601">
    <w:name w:val="5712CE49E9D84A01BE1881FC76B98601"/>
    <w:rsid w:val="000B051C"/>
  </w:style>
  <w:style w:type="paragraph" w:customStyle="1" w:styleId="6458869C0E8B40FFAD136D77178B4B13">
    <w:name w:val="6458869C0E8B40FFAD136D77178B4B13"/>
    <w:rsid w:val="000B051C"/>
  </w:style>
  <w:style w:type="paragraph" w:customStyle="1" w:styleId="A1B56BF9C19848D0A258908895DECD72">
    <w:name w:val="A1B56BF9C19848D0A258908895DECD72"/>
    <w:rsid w:val="000B051C"/>
  </w:style>
  <w:style w:type="paragraph" w:customStyle="1" w:styleId="C7F78324E1B84BE7B6A59E57355724C9">
    <w:name w:val="C7F78324E1B84BE7B6A59E57355724C9"/>
    <w:rsid w:val="000B051C"/>
  </w:style>
  <w:style w:type="paragraph" w:customStyle="1" w:styleId="A66CE4A9C29244509B877BC9B82F7C3B">
    <w:name w:val="A66CE4A9C29244509B877BC9B82F7C3B"/>
    <w:rsid w:val="000B051C"/>
  </w:style>
  <w:style w:type="paragraph" w:customStyle="1" w:styleId="D667B9B4E69B48AA99FBFDB1FE38E9BB">
    <w:name w:val="D667B9B4E69B48AA99FBFDB1FE38E9BB"/>
    <w:rsid w:val="000B051C"/>
  </w:style>
  <w:style w:type="paragraph" w:customStyle="1" w:styleId="E76B7AA7B5AC432EBCB76133670F39CD">
    <w:name w:val="E76B7AA7B5AC432EBCB76133670F39CD"/>
    <w:rsid w:val="000B05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2025-03-05T00:00:00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142E1-690E-4915-A22A-B6C64D23AE67}">
  <ds:schemaRefs>
    <ds:schemaRef ds:uri="http://schemas.microsoft.com/sharepoint/v3/contenttype/forms"/>
  </ds:schemaRefs>
</ds:datastoreItem>
</file>

<file path=customXml/itemProps4.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customXml/itemProps5.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19</Pages>
  <Words>5979</Words>
  <Characters>34086</Characters>
  <Application>Microsoft Office Word</Application>
  <DocSecurity>2</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Elsevier</Company>
  <LinksUpToDate>false</LinksUpToDate>
  <CharactersWithSpaces>39986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EMSS</dc:subject>
  <dc:creator>Elsevier Digital Accessibility Team</dc:creator>
  <cp:keywords/>
  <dc:description/>
  <cp:lastModifiedBy>Ducrot, Jean (ELS-HBE)</cp:lastModifiedBy>
  <cp:revision>1669</cp:revision>
  <dcterms:created xsi:type="dcterms:W3CDTF">2023-04-15T00:03:00Z</dcterms:created>
  <dcterms:modified xsi:type="dcterms:W3CDTF">2025-03-06T03:18:00Z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y fmtid="{D5CDD505-2E9C-101B-9397-08002B2CF9AE}" pid="9" name="ContentTypeId">
    <vt:lpwstr>0x0101003DD07A59FF44724B844994520CCC23E4</vt:lpwstr>
  </property>
  <property fmtid="{D5CDD505-2E9C-101B-9397-08002B2CF9AE}" pid="10" name="MediaServiceImageTags">
    <vt:lpwstr/>
  </property>
</Properties>
</file>